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BD4A60">
      <w:pPr>
        <w:widowControl w:val="0"/>
        <w:ind w:left="-142" w:right="4536"/>
        <w:jc w:val="center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635230104" r:id="rId9"/>
        </w:object>
      </w:r>
    </w:p>
    <w:p w:rsidR="00A66269" w:rsidRPr="00A66269" w:rsidRDefault="00671F9D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 w:rsidRPr="005C0422">
        <w:rPr>
          <w:bCs/>
          <w:sz w:val="32"/>
          <w:szCs w:val="32"/>
        </w:rPr>
        <w:tab/>
      </w:r>
      <w:r w:rsidR="00A66269">
        <w:rPr>
          <w:bCs/>
          <w:sz w:val="32"/>
          <w:szCs w:val="32"/>
        </w:rPr>
        <w:t xml:space="preserve">  </w:t>
      </w:r>
      <w:r w:rsidR="00A66269" w:rsidRPr="00A66269">
        <w:rPr>
          <w:bCs/>
          <w:i/>
          <w:sz w:val="32"/>
          <w:szCs w:val="32"/>
        </w:rPr>
        <w:t xml:space="preserve">Segretariato Generale 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</w:t>
      </w:r>
      <w:r w:rsidRPr="00A66269">
        <w:rPr>
          <w:bCs/>
          <w:i/>
          <w:sz w:val="32"/>
          <w:szCs w:val="32"/>
        </w:rPr>
        <w:t>della Giustizia Amministrativa</w:t>
      </w:r>
    </w:p>
    <w:p w:rsidR="00A66269" w:rsidRPr="00A66269" w:rsidRDefault="00A66269" w:rsidP="00A66269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</w:t>
      </w:r>
      <w:r w:rsidRPr="00A66269">
        <w:rPr>
          <w:bCs/>
          <w:i/>
          <w:sz w:val="32"/>
          <w:szCs w:val="32"/>
        </w:rPr>
        <w:t>Ufficio unico contratti e risorse</w:t>
      </w:r>
    </w:p>
    <w:p w:rsidR="00671F9D" w:rsidRPr="005C0422" w:rsidRDefault="00671F9D" w:rsidP="00BD4A60">
      <w:pPr>
        <w:tabs>
          <w:tab w:val="left" w:pos="8220"/>
        </w:tabs>
        <w:autoSpaceDE w:val="0"/>
        <w:autoSpaceDN w:val="0"/>
        <w:adjustRightInd w:val="0"/>
        <w:ind w:left="900" w:hanging="900"/>
        <w:jc w:val="both"/>
        <w:rPr>
          <w:bCs/>
          <w:sz w:val="32"/>
          <w:szCs w:val="32"/>
        </w:rPr>
      </w:pPr>
      <w:r w:rsidRPr="005C0422">
        <w:rPr>
          <w:bCs/>
          <w:sz w:val="32"/>
          <w:szCs w:val="32"/>
        </w:rPr>
        <w:tab/>
      </w:r>
    </w:p>
    <w:p w:rsidR="00671F9D" w:rsidRDefault="00671F9D" w:rsidP="00BD4A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Pr="00BA7869" w:rsidRDefault="00671F9D" w:rsidP="005207C1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5207C1" w:rsidRPr="00BA7869">
        <w:rPr>
          <w:b/>
          <w:sz w:val="28"/>
          <w:szCs w:val="28"/>
        </w:rPr>
        <w:t>All</w:t>
      </w:r>
      <w:r w:rsidR="005207C1">
        <w:rPr>
          <w:b/>
          <w:sz w:val="28"/>
          <w:szCs w:val="28"/>
        </w:rPr>
        <w:t xml:space="preserve">egato </w:t>
      </w:r>
      <w:r w:rsidR="001D1492">
        <w:rPr>
          <w:b/>
          <w:sz w:val="28"/>
          <w:szCs w:val="28"/>
        </w:rPr>
        <w:t>3</w:t>
      </w:r>
    </w:p>
    <w:p w:rsidR="005207C1" w:rsidRDefault="005207C1" w:rsidP="005207C1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207C1" w:rsidRDefault="005207C1" w:rsidP="005207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1D1492" w:rsidRPr="001D1492" w:rsidRDefault="001D1492" w:rsidP="001D1492">
      <w:pPr>
        <w:spacing w:line="271" w:lineRule="exact"/>
        <w:jc w:val="both"/>
        <w:textAlignment w:val="baseline"/>
        <w:rPr>
          <w:b/>
          <w:bCs/>
          <w:caps/>
        </w:rPr>
      </w:pPr>
      <w:r w:rsidRPr="001D1492">
        <w:rPr>
          <w:b/>
          <w:bCs/>
          <w:caps/>
        </w:rPr>
        <w:t xml:space="preserve">PROCEDURA </w:t>
      </w:r>
      <w:r>
        <w:rPr>
          <w:b/>
          <w:bCs/>
          <w:caps/>
        </w:rPr>
        <w:t xml:space="preserve">di affidamento diretto </w:t>
      </w:r>
      <w:r w:rsidRPr="001D1492">
        <w:rPr>
          <w:b/>
          <w:bCs/>
          <w:caps/>
        </w:rPr>
        <w:t xml:space="preserve">TRAMITE RDO MEPA EX ART. 36 COMMA 2, LETT.B), D.LGS 50/2016, </w:t>
      </w:r>
      <w:r>
        <w:rPr>
          <w:b/>
          <w:bCs/>
          <w:caps/>
        </w:rPr>
        <w:t xml:space="preserve">DEI </w:t>
      </w:r>
      <w:r w:rsidRPr="001D1492">
        <w:rPr>
          <w:b/>
          <w:bCs/>
          <w:caps/>
        </w:rPr>
        <w:t xml:space="preserve">LAVORI URGENTI DI RIFACIMENTO DI UNA PORZIONE DI COPERTURA LIGNEA PRESSO PALAZZO SPADA. </w:t>
      </w:r>
    </w:p>
    <w:p w:rsidR="005207C1" w:rsidRDefault="001D1492" w:rsidP="001D1492">
      <w:pPr>
        <w:spacing w:line="271" w:lineRule="exact"/>
        <w:jc w:val="both"/>
        <w:textAlignment w:val="baseline"/>
        <w:rPr>
          <w:b/>
          <w:i/>
          <w:caps/>
        </w:rPr>
      </w:pPr>
      <w:r w:rsidRPr="001D1492">
        <w:rPr>
          <w:b/>
          <w:bCs/>
          <w:caps/>
        </w:rPr>
        <w:t>CIG: 8051958DEE – CUP B89I1800008000</w:t>
      </w:r>
      <w:r w:rsidR="0084470D">
        <w:rPr>
          <w:b/>
          <w:bCs/>
          <w:caps/>
        </w:rPr>
        <w:t>1</w:t>
      </w:r>
      <w:r w:rsidRPr="001D1492">
        <w:rPr>
          <w:b/>
          <w:bCs/>
          <w:caps/>
        </w:rPr>
        <w:t>.</w:t>
      </w:r>
    </w:p>
    <w:p w:rsidR="00C62121" w:rsidRPr="00927BB8" w:rsidRDefault="00C62121" w:rsidP="007170FD">
      <w:pPr>
        <w:spacing w:line="271" w:lineRule="exact"/>
        <w:jc w:val="both"/>
        <w:textAlignment w:val="baseline"/>
        <w:rPr>
          <w:b/>
          <w:i/>
          <w:caps/>
        </w:rPr>
      </w:pPr>
    </w:p>
    <w:p w:rsidR="00671F9D" w:rsidRPr="001B4D3E" w:rsidRDefault="00671F9D" w:rsidP="005207C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671F9D" w:rsidRPr="001B4D3E" w:rsidRDefault="00671F9D" w:rsidP="00BD4A60">
      <w:pPr>
        <w:rPr>
          <w:b/>
          <w:sz w:val="32"/>
          <w:szCs w:val="32"/>
        </w:rPr>
      </w:pPr>
    </w:p>
    <w:p w:rsidR="00671F9D" w:rsidRPr="001B4D3E" w:rsidRDefault="005207C1" w:rsidP="00BD4A6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MODELLO DICHIARAZIONI</w:t>
      </w:r>
      <w:r w:rsidR="00671F9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INTEGRATIVE</w:t>
      </w: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207C1" w:rsidRPr="00AF122B" w:rsidRDefault="005207C1" w:rsidP="005207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NELLA BUSTA VIRTUALE “1”)</w:t>
      </w:r>
    </w:p>
    <w:p w:rsidR="005207C1" w:rsidRPr="00032FB1" w:rsidRDefault="005207C1" w:rsidP="005207C1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B59FD" w:rsidRDefault="007B59FD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Default="00671F9D" w:rsidP="00F44BAF">
      <w:pPr>
        <w:pStyle w:val="Default"/>
        <w:rPr>
          <w:rFonts w:ascii="Times New Roman" w:hAnsi="Times New Roman" w:cs="Times New Roman"/>
          <w:b/>
          <w:bCs/>
        </w:rPr>
      </w:pPr>
    </w:p>
    <w:p w:rsidR="00FB5222" w:rsidRDefault="00FB5222" w:rsidP="00DD398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  <w:b/>
          <w:bCs/>
        </w:rPr>
        <w:lastRenderedPageBreak/>
        <w:t>Dichiarazione sostitutiva di certificazione e dell’atto di notorietà*</w:t>
      </w:r>
    </w:p>
    <w:p w:rsidR="00671F9D" w:rsidRPr="00B0571B" w:rsidRDefault="00671F9D" w:rsidP="00DD3980">
      <w:pPr>
        <w:pStyle w:val="Default"/>
        <w:jc w:val="center"/>
        <w:rPr>
          <w:rFonts w:ascii="Times New Roman" w:hAnsi="Times New Roman" w:cs="Times New Roman"/>
        </w:rPr>
      </w:pPr>
      <w:r w:rsidRPr="00B0571B">
        <w:rPr>
          <w:rFonts w:ascii="Times New Roman" w:hAnsi="Times New Roman" w:cs="Times New Roman"/>
        </w:rPr>
        <w:t>ai sensi dell’art. 47 del D.P.R. 28 dicembre 2000, n. 445 e s.m.i.</w:t>
      </w:r>
    </w:p>
    <w:p w:rsidR="00671F9D" w:rsidRPr="00B0571B" w:rsidRDefault="00671F9D" w:rsidP="00DD3980">
      <w:pPr>
        <w:pStyle w:val="Default"/>
        <w:jc w:val="both"/>
        <w:rPr>
          <w:rFonts w:ascii="Times New Roman" w:hAnsi="Times New Roman" w:cs="Times New Roman"/>
        </w:rPr>
      </w:pP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671F9D" w:rsidRPr="00F04BC4" w:rsidRDefault="00671F9D" w:rsidP="00DD398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con sede a____________________________ via ________________________________________</w:t>
      </w:r>
    </w:p>
    <w:p w:rsidR="00671F9D" w:rsidRPr="00F04BC4" w:rsidRDefault="00671F9D" w:rsidP="004C3CB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04BC4">
        <w:rPr>
          <w:rFonts w:ascii="Times New Roman" w:hAnsi="Times New Roman" w:cs="Times New Roman"/>
          <w:sz w:val="20"/>
          <w:szCs w:val="20"/>
        </w:rPr>
        <w:t>(C.F. o P.IVA ________________________________________________), consapevole delle sanzioni penali, nel caso di dichiarazioni non veritiere, di formazione o uso di atti falsi, richiamate dall’art. 76 del D.P.R. 445 del 28 dicembre 2000, ai fini della stipula dell’ordinativo avente ad oggetto: “</w:t>
      </w:r>
      <w:r w:rsidR="004C3CB5" w:rsidRPr="004C3CB5">
        <w:rPr>
          <w:b/>
          <w:bCs/>
          <w:sz w:val="20"/>
          <w:szCs w:val="20"/>
        </w:rPr>
        <w:t xml:space="preserve">LAVORI URGENTI DI RIFACIMENTO DI UNA PORZIONE DI COPERTURA LIGNEA PRESSO PALAZZO SPADA. </w:t>
      </w:r>
      <w:r w:rsidR="004C3CB5">
        <w:rPr>
          <w:b/>
          <w:bCs/>
          <w:sz w:val="20"/>
          <w:szCs w:val="20"/>
        </w:rPr>
        <w:t xml:space="preserve"> </w:t>
      </w:r>
      <w:r w:rsidR="004C3CB5" w:rsidRPr="004C3CB5">
        <w:rPr>
          <w:b/>
          <w:bCs/>
          <w:sz w:val="20"/>
          <w:szCs w:val="20"/>
        </w:rPr>
        <w:t>CIG: 8051958DEE – CUP B89I18000080001.</w:t>
      </w:r>
      <w:r w:rsidR="004C3CB5">
        <w:rPr>
          <w:rFonts w:ascii="Times New Roman" w:hAnsi="Times New Roman" w:cs="Times New Roman"/>
          <w:sz w:val="20"/>
          <w:szCs w:val="20"/>
        </w:rPr>
        <w:t>”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bookmarkStart w:id="0" w:name="_Ref498597467"/>
      <w:r>
        <w:rPr>
          <w:spacing w:val="3"/>
          <w:sz w:val="20"/>
          <w:szCs w:val="20"/>
        </w:rPr>
        <w:t xml:space="preserve">dichiara </w:t>
      </w:r>
      <w:r w:rsidRPr="00A64048">
        <w:rPr>
          <w:spacing w:val="3"/>
          <w:sz w:val="20"/>
          <w:szCs w:val="20"/>
        </w:rPr>
        <w:t xml:space="preserve">di non incorrere nelle cause di esclusione di cui all’art. 80, </w:t>
      </w:r>
      <w:r w:rsidRPr="00A64048">
        <w:rPr>
          <w:b/>
          <w:spacing w:val="3"/>
          <w:sz w:val="20"/>
          <w:szCs w:val="20"/>
        </w:rPr>
        <w:t>comma 5 c) bis, c) ter, c) quater</w:t>
      </w:r>
      <w:r w:rsidRPr="00A64048">
        <w:rPr>
          <w:spacing w:val="3"/>
          <w:sz w:val="20"/>
          <w:szCs w:val="20"/>
        </w:rPr>
        <w:t>, f-bis) e f-ter) del Codice;</w:t>
      </w:r>
      <w:bookmarkEnd w:id="0"/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dichiara (CANCELLARE LE OPZIONI CHE NON INTERESSANO):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che i soggetti (nome, cognome, data e luogo di nascita, codice fiscale, comune di residenza) di cui all’art. 80, comma 3 del Codice, oltre al soggetto firmatario della presente dichiarazione sono: 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_____________________________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_____________________________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_____________________________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spacing w:after="160"/>
        <w:ind w:right="-2"/>
        <w:rPr>
          <w:spacing w:val="3"/>
          <w:sz w:val="20"/>
          <w:szCs w:val="20"/>
          <w:u w:val="single"/>
        </w:rPr>
      </w:pPr>
      <w:r w:rsidRPr="00A64048">
        <w:rPr>
          <w:spacing w:val="3"/>
          <w:sz w:val="20"/>
          <w:szCs w:val="20"/>
        </w:rPr>
        <w:t xml:space="preserve">            </w:t>
      </w:r>
      <w:r w:rsidRPr="00A64048">
        <w:rPr>
          <w:spacing w:val="3"/>
          <w:sz w:val="20"/>
          <w:szCs w:val="20"/>
          <w:u w:val="single"/>
        </w:rPr>
        <w:t xml:space="preserve">oppure 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spacing w:after="160"/>
        <w:ind w:left="567" w:right="-2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che non vi sono nell’impresa altri soggetti rilevanti ai fini dell’art. 80, comma 3, oltre al soggetto firmatario della presente dichiarazione;  </w:t>
      </w:r>
    </w:p>
    <w:p w:rsidR="00A64048" w:rsidRDefault="00A64048" w:rsidP="003A0482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dichiara remunerativa l’offerta economica presentata giacché per la sua formulazione ha preso atto e tenuto conto di quanto segue:</w:t>
      </w:r>
    </w:p>
    <w:p w:rsid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a) delle condizioni contrattuali e degli oneri compresi quelli eventuali relativi in materia di sicurezza, di assicurazione, di condizioni di lavoro e di previdenza e assistenza in vigore nel luogo dove devono essere svolti i lavori;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spacing w:after="160" w:line="259" w:lineRule="auto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b) di tutte le circostanze generali, particolari e locali, nessuna esclusa ed eccettuata, che possono avere influito o influire sia sulla realizzazione dei lavori, sia sulla determinazione della propria offerta;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dichiara di aver visonato e di accettare, senza condizione o riserva alcuna, il contenuto della documentazione allegata alla RDO MEPA; 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accetta il patto di integrità allegato alla RDO MEPA;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che la consistenza dell’organico, distinto nelle varie qualifiche, da cui desumere la corrispondenza con il costo indicato nei bilanci e dai modelli riepilogativi annuali attestanti i versamenti effettuati all’INPS e all’INAIL e alle casse edili in ordine alle retribuzioni corrisposte ai dipendenti e ai relativi contributi, è la seguente: ______</w:t>
      </w:r>
    </w:p>
    <w:p w:rsidR="00A64048" w:rsidRPr="00A64048" w:rsidRDefault="00A64048" w:rsidP="00A64048">
      <w:pPr>
        <w:numPr>
          <w:ilvl w:val="0"/>
          <w:numId w:val="20"/>
        </w:numPr>
        <w:spacing w:after="160" w:line="276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dichiara (CANCELLARE LE OPZIONI CHE NON INTERESSANO): </w:t>
      </w:r>
    </w:p>
    <w:p w:rsidR="00A64048" w:rsidRPr="00A64048" w:rsidRDefault="00A64048" w:rsidP="00A64048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che per lo smaltimento dei rifiuti provenienti dall’esecuzione dell’appalto è iscritto nell’elenco dei fornitori, prestatori di servizi non soggetti a tentativo di infiltrazione mafiosa (c.d. white list) istituito presso la Prefettura della provincia di ……………….. </w:t>
      </w:r>
      <w:r w:rsidRPr="00A64048">
        <w:rPr>
          <w:spacing w:val="3"/>
          <w:sz w:val="20"/>
          <w:szCs w:val="20"/>
          <w:u w:val="single"/>
        </w:rPr>
        <w:t>oppure</w:t>
      </w:r>
      <w:r w:rsidRPr="00A64048">
        <w:rPr>
          <w:spacing w:val="3"/>
          <w:sz w:val="20"/>
          <w:szCs w:val="20"/>
        </w:rPr>
        <w:t xml:space="preserve"> </w:t>
      </w:r>
    </w:p>
    <w:p w:rsidR="00A64048" w:rsidRPr="00A64048" w:rsidRDefault="00A64048" w:rsidP="00A64048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di aver presentato domanda di iscrizione nell’elenco dei fornitori, prestatori di servizi non soggetti a tentativo di infiltrazione mafiosa (c.d. white list) istituito presso la Prefettura della provincia di ………………..</w:t>
      </w:r>
      <w:r w:rsidRPr="00A64048">
        <w:rPr>
          <w:spacing w:val="3"/>
          <w:sz w:val="20"/>
          <w:szCs w:val="20"/>
          <w:u w:val="single"/>
        </w:rPr>
        <w:t>oppure</w:t>
      </w:r>
    </w:p>
    <w:p w:rsidR="00A64048" w:rsidRPr="00A64048" w:rsidRDefault="00A64048" w:rsidP="00A64048">
      <w:pPr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che si avvarrà, in caso di stipula del contratto d’appalto, di un operatore economico iscritto alla white list; 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dichiara (CANCELLARE LE OPZIONI CHE NON INTERESSANO):</w:t>
      </w:r>
    </w:p>
    <w:p w:rsidR="00B212E3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di autorizzare qualora un partecipante alla procedura eserciti la facoltà di “accesso agli atti”, la stazione appaltante a rilasciare copia di tutta la documentazione presentata per la partecipazione alla procedura 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bookmarkStart w:id="1" w:name="_GoBack"/>
      <w:bookmarkEnd w:id="1"/>
      <w:r w:rsidRPr="00A64048">
        <w:rPr>
          <w:spacing w:val="3"/>
          <w:sz w:val="20"/>
          <w:szCs w:val="20"/>
          <w:u w:val="single"/>
        </w:rPr>
        <w:t>oppure</w:t>
      </w:r>
      <w:r w:rsidRPr="00A64048">
        <w:rPr>
          <w:spacing w:val="3"/>
          <w:sz w:val="20"/>
          <w:szCs w:val="20"/>
        </w:rPr>
        <w:t xml:space="preserve"> 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di non autorizzare, qualora un partecipante alla procedura eserciti la facoltà di “accesso agli atti”, la stazione appaltante a rilasciare copia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attesta di essere informato, ai sensi e per gli effetti dell’articolo 13 del decreto legislativo 30 giugno 2003, n. 196, che i dati personali raccolti saranno trattati, anche con strumenti informatici, esclusivamente nell’ambito della presente procedura, nonché dell’esistenza dei diritti di cui all’articolo 7 del medesimo decreto legislativo;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di impegnarsi a stipulare la polizza assicurativa di cui all’art. 6 del capitolato tecnico in caso di aggiudicazione della presente procedura; 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che la persona che ricoprirà l’incarico di direttore tecnico è dotato dei requisiti prescritti nell’art. 13, comma 3, lett. a del DM 154/2017;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 xml:space="preserve">che la ditta /società applica al personale dipendente il seguente C.C.N.L. _______________________; </w:t>
      </w:r>
    </w:p>
    <w:p w:rsidR="00A64048" w:rsidRPr="00A64048" w:rsidRDefault="00A64048" w:rsidP="00A64048">
      <w:pPr>
        <w:numPr>
          <w:ilvl w:val="0"/>
          <w:numId w:val="20"/>
        </w:numPr>
        <w:spacing w:after="160" w:line="276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che i mezzi e le attrezzature che verranno impiegate sull’appalto rispettano i criteri definiti dal d.lgs 17/2010 s.m.i. e che provvederà ad eseguire la relativa manutenzione presso le officine autorizzate;</w:t>
      </w:r>
    </w:p>
    <w:p w:rsidR="00A64048" w:rsidRPr="00A64048" w:rsidRDefault="00A64048" w:rsidP="00A64048">
      <w:pPr>
        <w:numPr>
          <w:ilvl w:val="0"/>
          <w:numId w:val="20"/>
        </w:numPr>
        <w:autoSpaceDE w:val="0"/>
        <w:autoSpaceDN w:val="0"/>
        <w:adjustRightInd w:val="0"/>
        <w:spacing w:after="120" w:line="259" w:lineRule="auto"/>
        <w:ind w:right="-2"/>
        <w:jc w:val="both"/>
        <w:rPr>
          <w:color w:val="000000"/>
          <w:sz w:val="20"/>
          <w:szCs w:val="20"/>
        </w:rPr>
      </w:pPr>
      <w:r w:rsidRPr="00A64048">
        <w:rPr>
          <w:color w:val="000000"/>
          <w:sz w:val="20"/>
          <w:szCs w:val="20"/>
        </w:rPr>
        <w:t xml:space="preserve">che in caso di aggiudicazione dell’appalto, dietro richiesta dell’Amministrazione, si impegna a dimostrare quanto dichiarato con apposita documentazione; 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indica i seguenti dati: domicilio fiscale …………; codice fiscale ……………, partita IVA ………………….;  indica l’indirizzo PEC oppure, solo in caso di concorrenti aventi sede in altri Stati membri, l’indirizzo di posta elettronica ……………… ai fini delle comunicazioni di cui all’art. 76, comma 5 del Codice;</w:t>
      </w: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b/>
          <w:spacing w:val="3"/>
          <w:sz w:val="20"/>
          <w:szCs w:val="20"/>
        </w:rPr>
      </w:pPr>
    </w:p>
    <w:p w:rsidR="00A64048" w:rsidRP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left="720" w:right="-2"/>
        <w:jc w:val="both"/>
        <w:rPr>
          <w:b/>
          <w:spacing w:val="3"/>
          <w:sz w:val="20"/>
          <w:szCs w:val="20"/>
        </w:rPr>
      </w:pPr>
      <w:r w:rsidRPr="00A64048">
        <w:rPr>
          <w:b/>
          <w:spacing w:val="3"/>
          <w:sz w:val="20"/>
          <w:szCs w:val="20"/>
        </w:rPr>
        <w:t>Solo per gli operatori economici ammessi al concordato preventivo con continuità aziendale di cui all’art. 186 bis del R.D. 16 marzo 1942, n. 267:</w:t>
      </w:r>
    </w:p>
    <w:p w:rsidR="00A64048" w:rsidRPr="00A64048" w:rsidRDefault="00A64048" w:rsidP="00A64048">
      <w:pPr>
        <w:widowControl w:val="0"/>
        <w:numPr>
          <w:ilvl w:val="0"/>
          <w:numId w:val="20"/>
        </w:numPr>
        <w:tabs>
          <w:tab w:val="left" w:pos="7513"/>
        </w:tabs>
        <w:autoSpaceDE w:val="0"/>
        <w:autoSpaceDN w:val="0"/>
        <w:adjustRightInd w:val="0"/>
        <w:spacing w:after="160" w:line="259" w:lineRule="auto"/>
        <w:ind w:right="-2"/>
        <w:jc w:val="both"/>
        <w:rPr>
          <w:spacing w:val="3"/>
          <w:sz w:val="20"/>
          <w:szCs w:val="20"/>
        </w:rPr>
      </w:pPr>
      <w:r w:rsidRPr="00A64048">
        <w:rPr>
          <w:spacing w:val="3"/>
          <w:sz w:val="20"/>
          <w:szCs w:val="20"/>
        </w:rPr>
        <w:t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procedura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8548AB" w:rsidRDefault="00022DC9" w:rsidP="00390CCE">
      <w:pPr>
        <w:pStyle w:val="Paragrafoelenco"/>
        <w:tabs>
          <w:tab w:val="left" w:pos="284"/>
        </w:tabs>
        <w:spacing w:after="12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 w:rsidRPr="00F04BC4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>ALLEGA I SEGUENTI DOCUMENTI</w:t>
      </w:r>
      <w:r w:rsidR="008548AB"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 xml:space="preserve"> </w:t>
      </w:r>
    </w:p>
    <w:p w:rsidR="00022DC9" w:rsidRPr="00F04BC4" w:rsidRDefault="008548AB" w:rsidP="00390CCE">
      <w:pPr>
        <w:pStyle w:val="Paragrafoelenco"/>
        <w:tabs>
          <w:tab w:val="left" w:pos="284"/>
        </w:tabs>
        <w:spacing w:after="120" w:line="240" w:lineRule="auto"/>
        <w:ind w:left="0"/>
        <w:jc w:val="center"/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color w:val="000000"/>
          <w:sz w:val="20"/>
          <w:szCs w:val="20"/>
          <w:lang w:eastAsia="en-US"/>
        </w:rPr>
        <w:t>(da inserirsi nelle apposite caselle della busta virtuale MEPA – doc. amministrativa)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>1.Garanzia provvisoria resa ai sensi dell’art. 10.1;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>2. Impegno, sottoscritto e accompagnato da copia fotostatica del documento del sottoscrittore, da parte di un soggetto iscritto nell’elenco speciale di cui alla legge 385/1993 - anche diverso da quello che ha rilasciato la garanzia provvisoria - a rilasciare garanzia fideiussoria definitiva ai sensi dell’art 104 del d.lgs. 50/2016, qualora l’offerente sia dichiarato aggiudicatario. La copia fotostatica del documento del sottoscrittore andrà allegata anche qualora tale impegno sia contenuto all’interno della  cauzione, fatta eccezione per gli impegni firmati digitalmente;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>Per gli operatori che presentano la cauzione provvisoria in misura ridotta, ai sensi dell’art. 93, comma 7, del Codice: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 xml:space="preserve">3.Copia conforme della/e certificazione/i di cui all’art. 93, comma 7 del Codice che giustifica la riduzione dell’importo della cauzione; 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>inoltre, allega:</w:t>
      </w:r>
    </w:p>
    <w:p w:rsidR="00A64048" w:rsidRP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>4. PASSOE di cui all’art. 2, comma 3.2, delibera n. 111 del 20 dicembre 2012 dell’AVCP relativo al concorrente;</w:t>
      </w:r>
    </w:p>
    <w:p w:rsidR="00A64048" w:rsidRDefault="00A64048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64048">
        <w:rPr>
          <w:rFonts w:ascii="Times New Roman" w:hAnsi="Times New Roman" w:cs="Times New Roman"/>
          <w:sz w:val="20"/>
          <w:szCs w:val="20"/>
        </w:rPr>
        <w:t xml:space="preserve">5. Patto d’Integrità e dichiarazione di cui al protocollo d’integrità anticorruzione (allegato 4); </w:t>
      </w:r>
    </w:p>
    <w:p w:rsidR="00693F59" w:rsidRPr="00F04BC4" w:rsidRDefault="00693F59" w:rsidP="00A64048">
      <w:pPr>
        <w:pStyle w:val="Default"/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F04BC4">
        <w:rPr>
          <w:rFonts w:ascii="Times New Roman" w:hAnsi="Times New Roman" w:cs="Times New Roman"/>
          <w:b/>
          <w:sz w:val="20"/>
          <w:szCs w:val="20"/>
        </w:rPr>
        <w:t xml:space="preserve">olo per gli operatori economici che </w:t>
      </w:r>
      <w:r>
        <w:rPr>
          <w:rFonts w:ascii="Times New Roman" w:hAnsi="Times New Roman" w:cs="Times New Roman"/>
          <w:b/>
          <w:sz w:val="20"/>
          <w:szCs w:val="20"/>
        </w:rPr>
        <w:t>ricorrono all’Avvalimento</w:t>
      </w:r>
      <w:r w:rsidR="00A64048">
        <w:rPr>
          <w:rFonts w:ascii="Times New Roman" w:hAnsi="Times New Roman" w:cs="Times New Roman"/>
          <w:b/>
          <w:sz w:val="20"/>
          <w:szCs w:val="20"/>
        </w:rPr>
        <w:t>.</w:t>
      </w:r>
      <w:r w:rsidRPr="00F04BC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93F59" w:rsidRPr="000A7837" w:rsidRDefault="00693F59" w:rsidP="00390CCE">
      <w:pPr>
        <w:spacing w:before="60" w:after="120"/>
        <w:jc w:val="both"/>
        <w:rPr>
          <w:sz w:val="20"/>
          <w:szCs w:val="20"/>
        </w:rPr>
      </w:pPr>
      <w:r w:rsidRPr="000A7837">
        <w:rPr>
          <w:sz w:val="20"/>
          <w:szCs w:val="20"/>
        </w:rPr>
        <w:t>Il concorrente, per ciascun ausiliaria, allega: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DGUE, a firma dell’ausiliaria, contenente le informazioni di cui alla parte II, sezioni A e B, alla parte III, alla parte IV, in relazione ai requisiti oggetto di avvalimento, e alla parte VI;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>dichiarazione sostitutiva di cui all’art. 89, comma 1, del Codice, sottoscritta dall’ausiliaria, con la quale quest’ultima si obbliga, verso il concorrente e verso la stazione appaltante, a mettere a disposizione, per tutta la durata dell’appalto, le risorse necessarie di cui è carente il concorrente;</w:t>
      </w:r>
    </w:p>
    <w:p w:rsidR="00693F59" w:rsidRPr="000A7837" w:rsidRDefault="00693F59" w:rsidP="00390CCE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0A7837">
        <w:rPr>
          <w:rFonts w:ascii="Times New Roman" w:hAnsi="Times New Roman"/>
          <w:sz w:val="20"/>
          <w:szCs w:val="20"/>
        </w:rPr>
        <w:t xml:space="preserve">dichiarazione sostitutiva di cui all’art. 89, comma 7, del Codice sottoscritta dall’ausiliaria con la quale quest’ultima attesta di non partecipare alla </w:t>
      </w:r>
      <w:r w:rsidR="00AF370C">
        <w:rPr>
          <w:rFonts w:ascii="Times New Roman" w:hAnsi="Times New Roman"/>
          <w:sz w:val="20"/>
          <w:szCs w:val="20"/>
        </w:rPr>
        <w:t>procedura</w:t>
      </w:r>
      <w:r w:rsidRPr="000A7837">
        <w:rPr>
          <w:rFonts w:ascii="Times New Roman" w:hAnsi="Times New Roman"/>
          <w:sz w:val="20"/>
          <w:szCs w:val="20"/>
        </w:rPr>
        <w:t xml:space="preserve"> in proprio o come associata o consorziata;</w:t>
      </w:r>
    </w:p>
    <w:p w:rsidR="00EC4473" w:rsidRDefault="00693F59" w:rsidP="00BA4917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567" w:hanging="141"/>
        <w:rPr>
          <w:rFonts w:ascii="Times New Roman" w:hAnsi="Times New Roman"/>
          <w:sz w:val="20"/>
          <w:szCs w:val="20"/>
        </w:rPr>
      </w:pPr>
      <w:r w:rsidRPr="00EC4473">
        <w:rPr>
          <w:rFonts w:ascii="Times New Roman" w:hAnsi="Times New Roman"/>
          <w:sz w:val="20"/>
          <w:szCs w:val="20"/>
        </w:rPr>
        <w:t xml:space="preserve">originale o copia autentica del contratto di avvalimento, in virtù del quale l’ausiliaria si obbliga, nei confronti del concorrente, a fornire i requisiti e a mettere a disposizione le risorse necessarie, che devono essere dettagliatamente descritte, per tutta la durata dell’appalto. A tal fine il contratto di avvalimento contiene, </w:t>
      </w:r>
      <w:r w:rsidRPr="00EC4473">
        <w:rPr>
          <w:rFonts w:ascii="Times New Roman" w:hAnsi="Times New Roman"/>
          <w:b/>
          <w:sz w:val="20"/>
          <w:szCs w:val="20"/>
        </w:rPr>
        <w:t>a pena di nullità</w:t>
      </w:r>
      <w:r w:rsidRPr="00EC4473">
        <w:rPr>
          <w:rFonts w:ascii="Times New Roman" w:hAnsi="Times New Roman"/>
          <w:sz w:val="20"/>
          <w:szCs w:val="20"/>
        </w:rPr>
        <w:t>, ai sensi dell’art. 89, comma 1, del Codice, la specificazione dei requisiti forniti e delle risorse messe a disposizione dall’ausiliaria;</w:t>
      </w:r>
    </w:p>
    <w:p w:rsidR="00693F59" w:rsidRPr="00EC4473" w:rsidRDefault="00693F59" w:rsidP="00BA4917">
      <w:pPr>
        <w:pStyle w:val="Paragrafoelenco"/>
        <w:numPr>
          <w:ilvl w:val="2"/>
          <w:numId w:val="17"/>
        </w:numPr>
        <w:tabs>
          <w:tab w:val="left" w:pos="567"/>
        </w:tabs>
        <w:spacing w:before="60" w:after="120" w:line="240" w:lineRule="auto"/>
        <w:ind w:left="567" w:hanging="141"/>
        <w:rPr>
          <w:rFonts w:ascii="Times New Roman" w:hAnsi="Times New Roman"/>
          <w:sz w:val="20"/>
          <w:szCs w:val="20"/>
        </w:rPr>
      </w:pPr>
      <w:r w:rsidRPr="00EC4473">
        <w:rPr>
          <w:rFonts w:ascii="Times New Roman" w:hAnsi="Times New Roman"/>
          <w:sz w:val="20"/>
          <w:szCs w:val="20"/>
        </w:rPr>
        <w:t>PASSOE dell’ausiliaria.</w:t>
      </w:r>
    </w:p>
    <w:p w:rsidR="00A64048" w:rsidRPr="008641B0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 w:rsidRPr="008641B0">
        <w:rPr>
          <w:spacing w:val="3"/>
          <w:sz w:val="20"/>
          <w:szCs w:val="20"/>
        </w:rPr>
        <w:t>Per i raggruppamenti temporanei già costituiti</w:t>
      </w:r>
      <w:r>
        <w:rPr>
          <w:spacing w:val="3"/>
          <w:sz w:val="20"/>
          <w:szCs w:val="20"/>
        </w:rPr>
        <w:t>:</w:t>
      </w:r>
    </w:p>
    <w:p w:rsidR="00A64048" w:rsidRPr="000916A9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0916A9">
        <w:rPr>
          <w:rFonts w:ascii="Times New Roman" w:hAnsi="Times New Roman"/>
          <w:spacing w:val="3"/>
          <w:sz w:val="20"/>
          <w:szCs w:val="20"/>
        </w:rPr>
        <w:t xml:space="preserve">mandato collettivo irrevocabile con rappresentanza conferito alla mandataria per atto pubblico </w:t>
      </w:r>
      <w:r>
        <w:rPr>
          <w:rFonts w:ascii="Times New Roman" w:hAnsi="Times New Roman"/>
          <w:spacing w:val="3"/>
          <w:sz w:val="20"/>
          <w:szCs w:val="20"/>
        </w:rPr>
        <w:t xml:space="preserve">o scrittura privata autenticata (copia con attestazione di conformità all’originale ai sensi </w:t>
      </w:r>
      <w:r w:rsidRPr="006F0B7A">
        <w:rPr>
          <w:rFonts w:ascii="Times New Roman" w:hAnsi="Times New Roman"/>
          <w:spacing w:val="3"/>
          <w:sz w:val="20"/>
          <w:szCs w:val="20"/>
        </w:rPr>
        <w:t xml:space="preserve">ai sensi degli artt. 46 e 47 </w:t>
      </w:r>
      <w:r>
        <w:rPr>
          <w:rFonts w:ascii="Times New Roman" w:hAnsi="Times New Roman"/>
          <w:spacing w:val="3"/>
          <w:sz w:val="20"/>
          <w:szCs w:val="20"/>
        </w:rPr>
        <w:t>del DPR 445/2000);</w:t>
      </w:r>
      <w:r w:rsidRPr="000916A9"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A64048" w:rsidRPr="000916A9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0916A9">
        <w:rPr>
          <w:rFonts w:ascii="Times New Roman" w:hAnsi="Times New Roman"/>
          <w:spacing w:val="3"/>
          <w:sz w:val="20"/>
          <w:szCs w:val="20"/>
        </w:rPr>
        <w:t>dichiarazione in cui si indica, ai sensi dell’art. 48, co 4 del Codice, le parti dei lavori</w:t>
      </w:r>
      <w:r>
        <w:rPr>
          <w:rFonts w:ascii="Times New Roman" w:hAnsi="Times New Roman"/>
          <w:spacing w:val="3"/>
          <w:sz w:val="20"/>
          <w:szCs w:val="20"/>
        </w:rPr>
        <w:t xml:space="preserve"> o</w:t>
      </w:r>
      <w:r w:rsidRPr="000916A9">
        <w:rPr>
          <w:rFonts w:ascii="Times New Roman" w:hAnsi="Times New Roman"/>
          <w:spacing w:val="3"/>
          <w:sz w:val="20"/>
          <w:szCs w:val="20"/>
        </w:rPr>
        <w:t xml:space="preserve"> la percentuale in caso di lavori indivisibili, che saranno eseguite dai singoli operatori economici riuniti o consorziati. </w:t>
      </w:r>
    </w:p>
    <w:p w:rsidR="00A64048" w:rsidRPr="008641B0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 w:rsidRPr="008641B0">
        <w:rPr>
          <w:spacing w:val="3"/>
          <w:sz w:val="20"/>
          <w:szCs w:val="20"/>
        </w:rPr>
        <w:t>Per i consorzi ordinari già costituiti</w:t>
      </w:r>
      <w:r>
        <w:rPr>
          <w:spacing w:val="3"/>
          <w:sz w:val="20"/>
          <w:szCs w:val="20"/>
        </w:rPr>
        <w:t>:</w:t>
      </w:r>
    </w:p>
    <w:p w:rsidR="00A64048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0916A9">
        <w:rPr>
          <w:rFonts w:ascii="Times New Roman" w:hAnsi="Times New Roman"/>
          <w:spacing w:val="3"/>
          <w:sz w:val="20"/>
          <w:szCs w:val="20"/>
        </w:rPr>
        <w:t>atto costitutivo e statuto del con</w:t>
      </w:r>
      <w:r>
        <w:rPr>
          <w:rFonts w:ascii="Times New Roman" w:hAnsi="Times New Roman"/>
          <w:spacing w:val="3"/>
          <w:sz w:val="20"/>
          <w:szCs w:val="20"/>
        </w:rPr>
        <w:t xml:space="preserve">sorzio </w:t>
      </w:r>
      <w:r w:rsidRPr="006F0B7A">
        <w:rPr>
          <w:rFonts w:ascii="Times New Roman" w:hAnsi="Times New Roman"/>
          <w:spacing w:val="3"/>
          <w:sz w:val="20"/>
          <w:szCs w:val="20"/>
        </w:rPr>
        <w:t>(copia con attestazione di conformità all’originale ai sensi ai sensi degli artt. 46 e 47 del DPR 445/2000)</w:t>
      </w:r>
      <w:r w:rsidRPr="006F0B7A">
        <w:t xml:space="preserve"> </w:t>
      </w:r>
      <w:r w:rsidRPr="006F0B7A">
        <w:rPr>
          <w:rFonts w:ascii="Times New Roman" w:hAnsi="Times New Roman"/>
          <w:spacing w:val="3"/>
          <w:sz w:val="20"/>
          <w:szCs w:val="20"/>
        </w:rPr>
        <w:t>e dichiarazione del soggetto designato quale capofila</w:t>
      </w:r>
      <w:r>
        <w:rPr>
          <w:rFonts w:ascii="Times New Roman" w:hAnsi="Times New Roman"/>
          <w:spacing w:val="3"/>
          <w:sz w:val="20"/>
          <w:szCs w:val="20"/>
        </w:rPr>
        <w:t>;</w:t>
      </w:r>
      <w:r w:rsidRPr="000916A9"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A64048" w:rsidRPr="00EE0A8B" w:rsidRDefault="00A64048" w:rsidP="00A64048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EE0A8B">
        <w:rPr>
          <w:rFonts w:ascii="Times New Roman" w:hAnsi="Times New Roman"/>
          <w:spacing w:val="3"/>
          <w:sz w:val="20"/>
          <w:szCs w:val="20"/>
        </w:rPr>
        <w:t xml:space="preserve">dichiarazione in cui si indica, ai sensi dell’art. 48, co 4 del Codice, le parti dei lavori, o la percentuale in caso di lavori indivisibili, che saranno eseguite dai singoli operatori economici riuniti o consorziati. </w:t>
      </w:r>
    </w:p>
    <w:p w:rsidR="00A64048" w:rsidRPr="008641B0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 w:rsidRPr="008641B0">
        <w:rPr>
          <w:spacing w:val="3"/>
          <w:sz w:val="20"/>
          <w:szCs w:val="20"/>
        </w:rPr>
        <w:t>Per i raggruppamenti temporanei o consorzi ordinari non ancora costituiti</w:t>
      </w:r>
      <w:r>
        <w:rPr>
          <w:spacing w:val="3"/>
          <w:sz w:val="20"/>
          <w:szCs w:val="20"/>
        </w:rPr>
        <w:t xml:space="preserve"> una</w:t>
      </w:r>
      <w:r w:rsidRPr="008641B0">
        <w:rPr>
          <w:spacing w:val="3"/>
          <w:sz w:val="20"/>
          <w:szCs w:val="20"/>
        </w:rPr>
        <w:t xml:space="preserve"> dichiarazione attestante:</w:t>
      </w:r>
    </w:p>
    <w:p w:rsidR="00A64048" w:rsidRPr="000916A9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0916A9">
        <w:rPr>
          <w:rFonts w:ascii="Times New Roman" w:hAnsi="Times New Roman"/>
          <w:spacing w:val="3"/>
          <w:sz w:val="20"/>
          <w:szCs w:val="20"/>
        </w:rPr>
        <w:t>l’operatore economico al quale, in caso di aggiudicazione, sarà conferito mandato speciale con rappresentanza o funzioni di capogruppo;</w:t>
      </w:r>
    </w:p>
    <w:p w:rsidR="00A64048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0916A9">
        <w:rPr>
          <w:rFonts w:ascii="Times New Roman" w:hAnsi="Times New Roman"/>
          <w:spacing w:val="3"/>
          <w:sz w:val="20"/>
          <w:szCs w:val="20"/>
        </w:rPr>
        <w:t>l’impegno, in caso di aggiudicazione, ad uniformarsi alla disciplina vigente con riguardo ai raggruppamenti temporanei o consorzi ai sensi dell’art. 48 comma 8 del Codice conferendo mandato collettivo speciale con rappresentanza all’impresa qualificata come mandataria che stipulerà il contratto in nome e per conto delle mandanti/consorziate;</w:t>
      </w:r>
    </w:p>
    <w:p w:rsidR="00A64048" w:rsidRDefault="00A64048" w:rsidP="00A64048">
      <w:pPr>
        <w:pStyle w:val="Paragrafoelenco"/>
        <w:widowControl w:val="0"/>
        <w:numPr>
          <w:ilvl w:val="0"/>
          <w:numId w:val="19"/>
        </w:numPr>
        <w:tabs>
          <w:tab w:val="left" w:pos="7513"/>
        </w:tabs>
        <w:autoSpaceDE w:val="0"/>
        <w:autoSpaceDN w:val="0"/>
        <w:adjustRightInd w:val="0"/>
        <w:spacing w:line="240" w:lineRule="auto"/>
        <w:ind w:right="-2"/>
        <w:rPr>
          <w:rFonts w:ascii="Times New Roman" w:hAnsi="Times New Roman"/>
          <w:spacing w:val="3"/>
          <w:sz w:val="20"/>
          <w:szCs w:val="20"/>
        </w:rPr>
      </w:pPr>
      <w:r w:rsidRPr="00C57EC9">
        <w:rPr>
          <w:rFonts w:ascii="Times New Roman" w:hAnsi="Times New Roman"/>
          <w:spacing w:val="3"/>
          <w:sz w:val="20"/>
          <w:szCs w:val="20"/>
        </w:rPr>
        <w:t xml:space="preserve">una dichiarazione in cui si indica, ai sensi dell’art. 48, co 4 del Codice, </w:t>
      </w:r>
      <w:r w:rsidRPr="00EE0A8B">
        <w:rPr>
          <w:rFonts w:ascii="Times New Roman" w:hAnsi="Times New Roman"/>
          <w:spacing w:val="3"/>
          <w:sz w:val="20"/>
          <w:szCs w:val="20"/>
        </w:rPr>
        <w:t>le parti dei lavori</w:t>
      </w:r>
      <w:r w:rsidRPr="00C57EC9"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 xml:space="preserve">o </w:t>
      </w:r>
      <w:r w:rsidRPr="00C57EC9">
        <w:rPr>
          <w:rFonts w:ascii="Times New Roman" w:hAnsi="Times New Roman"/>
          <w:spacing w:val="3"/>
          <w:sz w:val="20"/>
          <w:szCs w:val="20"/>
        </w:rPr>
        <w:t>la percentuale di lavori che saranno eseguite dai singoli operatori economici riuniti o consorziati.</w:t>
      </w:r>
    </w:p>
    <w:p w:rsid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Per i consorzi di cui all’art. 45 comma 2 lett. b) e c):</w:t>
      </w:r>
    </w:p>
    <w:p w:rsid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 xml:space="preserve">-   </w:t>
      </w:r>
      <w:r w:rsidRPr="008603C3">
        <w:rPr>
          <w:spacing w:val="3"/>
          <w:sz w:val="20"/>
          <w:szCs w:val="20"/>
        </w:rPr>
        <w:t>atto costituti</w:t>
      </w:r>
      <w:r>
        <w:rPr>
          <w:spacing w:val="3"/>
          <w:sz w:val="20"/>
          <w:szCs w:val="20"/>
        </w:rPr>
        <w:t xml:space="preserve">vo e statuto del consorzio </w:t>
      </w:r>
      <w:r w:rsidRPr="006F0B7A">
        <w:rPr>
          <w:spacing w:val="3"/>
          <w:sz w:val="20"/>
          <w:szCs w:val="20"/>
        </w:rPr>
        <w:t>(copia con attestazione di conformità all’originale ai sensi ai sensi degli artt. 46 e 47 del DPR 445/2000)</w:t>
      </w:r>
      <w:r>
        <w:rPr>
          <w:spacing w:val="3"/>
          <w:sz w:val="20"/>
          <w:szCs w:val="20"/>
        </w:rPr>
        <w:t>;</w:t>
      </w:r>
    </w:p>
    <w:p w:rsidR="00A64048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- dichiarazione se il Consorzio concorre in proprio ovvero con i</w:t>
      </w:r>
      <w:r w:rsidRPr="008603C3">
        <w:rPr>
          <w:spacing w:val="3"/>
          <w:sz w:val="20"/>
          <w:szCs w:val="20"/>
        </w:rPr>
        <w:t>ndicazione del</w:t>
      </w:r>
      <w:r>
        <w:rPr>
          <w:spacing w:val="3"/>
          <w:sz w:val="20"/>
          <w:szCs w:val="20"/>
        </w:rPr>
        <w:t xml:space="preserve">la/e impresa/imprese per il quale il Consorzio concorre e designate per l’esecuzione delle prestazioni </w:t>
      </w:r>
    </w:p>
    <w:p w:rsidR="00A64048" w:rsidRPr="00817FDD" w:rsidRDefault="00A64048" w:rsidP="00A64048">
      <w:pPr>
        <w:widowControl w:val="0"/>
        <w:tabs>
          <w:tab w:val="left" w:pos="7513"/>
        </w:tabs>
        <w:autoSpaceDE w:val="0"/>
        <w:autoSpaceDN w:val="0"/>
        <w:adjustRightInd w:val="0"/>
        <w:ind w:right="-2"/>
        <w:jc w:val="both"/>
        <w:rPr>
          <w:spacing w:val="3"/>
          <w:sz w:val="20"/>
          <w:szCs w:val="20"/>
        </w:rPr>
      </w:pPr>
      <w:r w:rsidRPr="008603C3">
        <w:rPr>
          <w:spacing w:val="3"/>
          <w:sz w:val="20"/>
          <w:szCs w:val="20"/>
        </w:rPr>
        <w:t>-</w:t>
      </w:r>
      <w:r>
        <w:rPr>
          <w:spacing w:val="3"/>
          <w:sz w:val="20"/>
          <w:szCs w:val="20"/>
        </w:rPr>
        <w:t xml:space="preserve"> </w:t>
      </w:r>
      <w:r w:rsidRPr="008603C3">
        <w:rPr>
          <w:spacing w:val="3"/>
          <w:sz w:val="20"/>
          <w:szCs w:val="20"/>
        </w:rPr>
        <w:t xml:space="preserve">dichiarazione in cui si indica, ai sensi dell’art. 48, co 4 del Codice, </w:t>
      </w:r>
      <w:r w:rsidRPr="00EE0A8B">
        <w:rPr>
          <w:spacing w:val="3"/>
          <w:sz w:val="20"/>
          <w:szCs w:val="20"/>
        </w:rPr>
        <w:t>le parti dei lavori, o la percentuale in caso di lavori indivisibili, che saranno eseguite dai singoli operatori economici consorziati</w:t>
      </w:r>
      <w:r>
        <w:rPr>
          <w:spacing w:val="3"/>
          <w:sz w:val="20"/>
          <w:szCs w:val="20"/>
        </w:rPr>
        <w:t xml:space="preserve"> per i quali il Consorzio concorre ed indicati come esecutori</w:t>
      </w:r>
      <w:r w:rsidRPr="00EE0A8B">
        <w:rPr>
          <w:spacing w:val="3"/>
          <w:sz w:val="20"/>
          <w:szCs w:val="20"/>
        </w:rPr>
        <w:t xml:space="preserve">. </w:t>
      </w:r>
      <w:r>
        <w:rPr>
          <w:spacing w:val="3"/>
          <w:sz w:val="20"/>
          <w:szCs w:val="20"/>
        </w:rPr>
        <w:t xml:space="preserve"> </w:t>
      </w:r>
    </w:p>
    <w:p w:rsidR="00671F9D" w:rsidRPr="00390CCE" w:rsidRDefault="00671F9D" w:rsidP="00390CCE">
      <w:pPr>
        <w:pStyle w:val="Default"/>
        <w:spacing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       Il/La Dichiarante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Data _____________________                       </w:t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="00055E97" w:rsidRPr="00390CCE">
        <w:rPr>
          <w:rFonts w:ascii="Times New Roman" w:hAnsi="Times New Roman" w:cs="Times New Roman"/>
          <w:sz w:val="20"/>
          <w:szCs w:val="20"/>
        </w:rPr>
        <w:tab/>
      </w:r>
      <w:r w:rsidRPr="00390CCE">
        <w:rPr>
          <w:rFonts w:ascii="Times New Roman" w:hAnsi="Times New Roman" w:cs="Times New Roman"/>
          <w:sz w:val="20"/>
          <w:szCs w:val="20"/>
        </w:rPr>
        <w:t xml:space="preserve">  __________________________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390CCE">
        <w:rPr>
          <w:rFonts w:ascii="Times New Roman" w:hAnsi="Times New Roman" w:cs="Times New Roman"/>
          <w:sz w:val="20"/>
          <w:szCs w:val="20"/>
        </w:rPr>
        <w:t xml:space="preserve">* </w:t>
      </w:r>
      <w:r w:rsidRPr="00390CCE">
        <w:rPr>
          <w:rFonts w:ascii="Times New Roman" w:hAnsi="Times New Roman" w:cs="Times New Roman"/>
          <w:b/>
          <w:sz w:val="20"/>
          <w:szCs w:val="20"/>
        </w:rPr>
        <w:t>Allegare documento di identità in corso di validità del dichiarante</w:t>
      </w:r>
      <w:r w:rsidRPr="00390C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</w:rPr>
      </w:pP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>INFORMATIVA DI CUI ALL’ART. 13 D.Lgs. 196/03 e s.m.i.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Si informa il sottoscrittore della dichiarazione che: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a) I dati da lei dichiarati saranno utilizzati dagli uffici esclusivamente per l’istruttoria relativa alla stipula del contratto e per le finalità strettamente connesse allo stesso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b) Il trattamento viene effettuato sia con strumenti cartacei che su supporti informatici a disposizione degli uffici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c) I dati non verranno comunicati a terzi salvo verifiche ai sensi dell’art. 71 del D.P.R. n. 445/2000 </w:t>
      </w:r>
    </w:p>
    <w:p w:rsidR="00671F9D" w:rsidRPr="00390CCE" w:rsidRDefault="00671F9D" w:rsidP="00390CCE">
      <w:pPr>
        <w:pStyle w:val="Default"/>
        <w:spacing w:after="120"/>
        <w:rPr>
          <w:rFonts w:ascii="Times New Roman" w:hAnsi="Times New Roman" w:cs="Times New Roman"/>
          <w:sz w:val="18"/>
          <w:szCs w:val="18"/>
        </w:rPr>
      </w:pPr>
      <w:r w:rsidRPr="00390CCE">
        <w:rPr>
          <w:rFonts w:ascii="Times New Roman" w:hAnsi="Times New Roman" w:cs="Times New Roman"/>
          <w:sz w:val="18"/>
          <w:szCs w:val="18"/>
        </w:rPr>
        <w:t xml:space="preserve">d) Il conferimento dei dati è obbligatorio </w:t>
      </w:r>
    </w:p>
    <w:p w:rsidR="00671F9D" w:rsidRPr="00A80B59" w:rsidRDefault="00671F9D" w:rsidP="00390CCE">
      <w:pPr>
        <w:spacing w:after="120"/>
        <w:rPr>
          <w:color w:val="000000"/>
          <w:sz w:val="18"/>
          <w:szCs w:val="18"/>
          <w:lang w:eastAsia="en-US"/>
        </w:rPr>
      </w:pPr>
      <w:r w:rsidRPr="00390CCE">
        <w:rPr>
          <w:color w:val="000000"/>
          <w:sz w:val="18"/>
          <w:szCs w:val="18"/>
          <w:lang w:eastAsia="en-US"/>
        </w:rPr>
        <w:t>e) Il sottoscrittore può in ogni momento esercitare i diritti di accesso, rettifica, aggiornamento e integrazione dei dati rivolgendosi al responsabile suindicato</w:t>
      </w:r>
    </w:p>
    <w:sectPr w:rsidR="00671F9D" w:rsidRPr="00A80B59" w:rsidSect="0013377B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97" w:rsidRDefault="00055E97" w:rsidP="008B19E7">
      <w:r>
        <w:separator/>
      </w:r>
    </w:p>
  </w:endnote>
  <w:endnote w:type="continuationSeparator" w:id="0">
    <w:p w:rsidR="00055E97" w:rsidRDefault="00055E97" w:rsidP="008B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97" w:rsidRDefault="00055E97" w:rsidP="008B19E7">
      <w:r>
        <w:separator/>
      </w:r>
    </w:p>
  </w:footnote>
  <w:footnote w:type="continuationSeparator" w:id="0">
    <w:p w:rsidR="00055E97" w:rsidRDefault="00055E97" w:rsidP="008B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BB0"/>
    <w:multiLevelType w:val="hybridMultilevel"/>
    <w:tmpl w:val="F99A140A"/>
    <w:lvl w:ilvl="0" w:tplc="FAECB93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cs="Times New Roman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E66407"/>
    <w:multiLevelType w:val="hybridMultilevel"/>
    <w:tmpl w:val="753016AE"/>
    <w:lvl w:ilvl="0" w:tplc="EF5C5F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9C"/>
    <w:multiLevelType w:val="hybridMultilevel"/>
    <w:tmpl w:val="EEB64F68"/>
    <w:lvl w:ilvl="0" w:tplc="9E7CA2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F007BD0"/>
    <w:multiLevelType w:val="hybridMultilevel"/>
    <w:tmpl w:val="DD42F124"/>
    <w:lvl w:ilvl="0" w:tplc="94E81804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7" w15:restartNumberingAfterBreak="0">
    <w:nsid w:val="291F43D4"/>
    <w:multiLevelType w:val="hybridMultilevel"/>
    <w:tmpl w:val="96DCDD64"/>
    <w:lvl w:ilvl="0" w:tplc="E8B28D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1AAC"/>
    <w:multiLevelType w:val="hybridMultilevel"/>
    <w:tmpl w:val="E3D0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147B"/>
    <w:multiLevelType w:val="multilevel"/>
    <w:tmpl w:val="BE88E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37E9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051807"/>
    <w:multiLevelType w:val="multilevel"/>
    <w:tmpl w:val="0478D1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202202"/>
    <w:multiLevelType w:val="hybridMultilevel"/>
    <w:tmpl w:val="DFCEA2BC"/>
    <w:lvl w:ilvl="0" w:tplc="03123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052F49"/>
    <w:multiLevelType w:val="hybridMultilevel"/>
    <w:tmpl w:val="52783750"/>
    <w:lvl w:ilvl="0" w:tplc="D67E3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29C191C"/>
    <w:multiLevelType w:val="hybridMultilevel"/>
    <w:tmpl w:val="100E546A"/>
    <w:lvl w:ilvl="0" w:tplc="94E8180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D423D"/>
    <w:multiLevelType w:val="hybridMultilevel"/>
    <w:tmpl w:val="127430A2"/>
    <w:lvl w:ilvl="0" w:tplc="E6281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3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F5"/>
    <w:rsid w:val="00001EA7"/>
    <w:rsid w:val="00022DC9"/>
    <w:rsid w:val="0004032E"/>
    <w:rsid w:val="00055E97"/>
    <w:rsid w:val="00056F6B"/>
    <w:rsid w:val="00080195"/>
    <w:rsid w:val="0009082C"/>
    <w:rsid w:val="000A4EDA"/>
    <w:rsid w:val="000A5B10"/>
    <w:rsid w:val="000B1DE3"/>
    <w:rsid w:val="000D2DDA"/>
    <w:rsid w:val="000E46B1"/>
    <w:rsid w:val="0013377B"/>
    <w:rsid w:val="001432E3"/>
    <w:rsid w:val="00153F6E"/>
    <w:rsid w:val="00194EE4"/>
    <w:rsid w:val="001B4D3E"/>
    <w:rsid w:val="001D1492"/>
    <w:rsid w:val="00204B06"/>
    <w:rsid w:val="00222F25"/>
    <w:rsid w:val="002255EB"/>
    <w:rsid w:val="00236916"/>
    <w:rsid w:val="00237816"/>
    <w:rsid w:val="002561FE"/>
    <w:rsid w:val="00273286"/>
    <w:rsid w:val="002B2607"/>
    <w:rsid w:val="002E61CC"/>
    <w:rsid w:val="00317691"/>
    <w:rsid w:val="00317F4D"/>
    <w:rsid w:val="0037245A"/>
    <w:rsid w:val="0037371D"/>
    <w:rsid w:val="00386234"/>
    <w:rsid w:val="00386CA7"/>
    <w:rsid w:val="00390CCE"/>
    <w:rsid w:val="003A2B08"/>
    <w:rsid w:val="003B5DFC"/>
    <w:rsid w:val="00430666"/>
    <w:rsid w:val="0044097B"/>
    <w:rsid w:val="00452D77"/>
    <w:rsid w:val="00467F96"/>
    <w:rsid w:val="00473EA6"/>
    <w:rsid w:val="004B5C4E"/>
    <w:rsid w:val="004C3CB5"/>
    <w:rsid w:val="004D54D1"/>
    <w:rsid w:val="004F12D5"/>
    <w:rsid w:val="004F2DF5"/>
    <w:rsid w:val="00501BBB"/>
    <w:rsid w:val="005207C1"/>
    <w:rsid w:val="005A284D"/>
    <w:rsid w:val="005A5A2A"/>
    <w:rsid w:val="005C0422"/>
    <w:rsid w:val="005D06E2"/>
    <w:rsid w:val="00604F73"/>
    <w:rsid w:val="00671F9D"/>
    <w:rsid w:val="00693F59"/>
    <w:rsid w:val="006D7A64"/>
    <w:rsid w:val="006F48C5"/>
    <w:rsid w:val="007170FD"/>
    <w:rsid w:val="00766216"/>
    <w:rsid w:val="0077789C"/>
    <w:rsid w:val="007B2253"/>
    <w:rsid w:val="007B59FD"/>
    <w:rsid w:val="007C4E05"/>
    <w:rsid w:val="00805140"/>
    <w:rsid w:val="0084470D"/>
    <w:rsid w:val="008510DA"/>
    <w:rsid w:val="008527B5"/>
    <w:rsid w:val="008548AB"/>
    <w:rsid w:val="008632EA"/>
    <w:rsid w:val="00864DF0"/>
    <w:rsid w:val="008B19E7"/>
    <w:rsid w:val="008C3F4F"/>
    <w:rsid w:val="008D4BE9"/>
    <w:rsid w:val="008F6F50"/>
    <w:rsid w:val="00915B6D"/>
    <w:rsid w:val="00916C7A"/>
    <w:rsid w:val="0093666A"/>
    <w:rsid w:val="0094282B"/>
    <w:rsid w:val="00946021"/>
    <w:rsid w:val="009C0992"/>
    <w:rsid w:val="009C7CC6"/>
    <w:rsid w:val="009D3D4E"/>
    <w:rsid w:val="00A200EB"/>
    <w:rsid w:val="00A41A40"/>
    <w:rsid w:val="00A64048"/>
    <w:rsid w:val="00A66269"/>
    <w:rsid w:val="00A77789"/>
    <w:rsid w:val="00A80B59"/>
    <w:rsid w:val="00A95016"/>
    <w:rsid w:val="00AC38BF"/>
    <w:rsid w:val="00AF370C"/>
    <w:rsid w:val="00AF51E7"/>
    <w:rsid w:val="00B0571B"/>
    <w:rsid w:val="00B212E3"/>
    <w:rsid w:val="00B26674"/>
    <w:rsid w:val="00B60DDB"/>
    <w:rsid w:val="00B81EAD"/>
    <w:rsid w:val="00B85B09"/>
    <w:rsid w:val="00BD4A60"/>
    <w:rsid w:val="00BE5F37"/>
    <w:rsid w:val="00C37F23"/>
    <w:rsid w:val="00C62121"/>
    <w:rsid w:val="00CA6923"/>
    <w:rsid w:val="00CA7ADF"/>
    <w:rsid w:val="00CD4869"/>
    <w:rsid w:val="00CD4C64"/>
    <w:rsid w:val="00CE1CCE"/>
    <w:rsid w:val="00CE4593"/>
    <w:rsid w:val="00D70CE4"/>
    <w:rsid w:val="00D76D0F"/>
    <w:rsid w:val="00DD3980"/>
    <w:rsid w:val="00E21FA3"/>
    <w:rsid w:val="00E23E4B"/>
    <w:rsid w:val="00E46369"/>
    <w:rsid w:val="00E658FA"/>
    <w:rsid w:val="00EB5DAF"/>
    <w:rsid w:val="00EC0914"/>
    <w:rsid w:val="00EC4473"/>
    <w:rsid w:val="00EE7CFA"/>
    <w:rsid w:val="00EF3AAD"/>
    <w:rsid w:val="00F04BC4"/>
    <w:rsid w:val="00F44BAF"/>
    <w:rsid w:val="00FB5222"/>
    <w:rsid w:val="00FC71AF"/>
    <w:rsid w:val="00FD2BC5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8C27FA"/>
  <w15:docId w15:val="{4EF16EE2-1FED-4702-87E8-854C2B55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2D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F2D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4F2DF5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Intestazione">
    <w:name w:val="header"/>
    <w:basedOn w:val="Normale"/>
    <w:link w:val="Intestazione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B1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19E7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DD3980"/>
    <w:pPr>
      <w:widowControl w:val="0"/>
      <w:suppressAutoHyphens/>
      <w:autoSpaceDN w:val="0"/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AF51E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D4A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A6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386CA7"/>
    <w:pPr>
      <w:spacing w:line="276" w:lineRule="auto"/>
      <w:ind w:left="720"/>
      <w:jc w:val="both"/>
    </w:pPr>
    <w:rPr>
      <w:rFonts w:ascii="Garamond" w:hAnsi="Garamond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386CA7"/>
    <w:rPr>
      <w:rFonts w:ascii="Garamond" w:eastAsia="Times New Roman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0275-4618-4250-B435-9E7786E9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1774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CIPRIANO Leonardo</cp:lastModifiedBy>
  <cp:revision>26</cp:revision>
  <cp:lastPrinted>2018-11-08T08:19:00Z</cp:lastPrinted>
  <dcterms:created xsi:type="dcterms:W3CDTF">2018-12-03T16:20:00Z</dcterms:created>
  <dcterms:modified xsi:type="dcterms:W3CDTF">2019-11-14T08:49:00Z</dcterms:modified>
</cp:coreProperties>
</file>