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74" w:rsidRPr="00925F1F" w:rsidRDefault="00385A74" w:rsidP="00385A74">
      <w:pPr>
        <w:spacing w:line="410" w:lineRule="exact"/>
        <w:ind w:left="284"/>
        <w:jc w:val="both"/>
        <w:textAlignment w:val="baseline"/>
        <w:rPr>
          <w:rFonts w:ascii="Garamond" w:eastAsia="Times" w:hAnsi="Garamond"/>
          <w:color w:val="000000"/>
          <w:lang w:val="it-IT"/>
        </w:rPr>
      </w:pPr>
      <w:r>
        <w:rPr>
          <w:rFonts w:ascii="Garamond" w:eastAsia="Times" w:hAnsi="Garamond"/>
          <w:color w:val="000000"/>
          <w:lang w:val="it-IT"/>
        </w:rPr>
        <w:t xml:space="preserve">Elma S.p.A. </w:t>
      </w:r>
      <w:bookmarkStart w:id="0" w:name="_GoBack"/>
      <w:bookmarkEnd w:id="0"/>
      <w:r w:rsidRPr="00860DA1">
        <w:rPr>
          <w:rFonts w:ascii="Garamond" w:hAnsi="Garamond"/>
          <w:lang w:val="it-IT"/>
        </w:rPr>
        <w:t>C.F. 08710640155)</w:t>
      </w:r>
      <w:r w:rsidRPr="00860DA1">
        <w:rPr>
          <w:rFonts w:ascii="Garamond" w:eastAsia="Times" w:hAnsi="Garamond"/>
          <w:color w:val="000000"/>
          <w:lang w:val="it-IT"/>
        </w:rPr>
        <w:t>;</w:t>
      </w:r>
    </w:p>
    <w:p w:rsidR="00D52E1A" w:rsidRPr="00385A74" w:rsidRDefault="00D52E1A" w:rsidP="00385A74">
      <w:pPr>
        <w:rPr>
          <w:lang w:val="it-IT"/>
        </w:rPr>
      </w:pPr>
    </w:p>
    <w:sectPr w:rsidR="00D52E1A" w:rsidRPr="00385A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E1A"/>
    <w:rsid w:val="00246229"/>
    <w:rsid w:val="00385A74"/>
    <w:rsid w:val="00D5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B1BAC-2F70-44C3-BE69-B06F8E8BF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85A74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COMBERIATI Rosaria</dc:creator>
  <cp:keywords/>
  <dc:description/>
  <cp:lastModifiedBy>COMBERIATI Rosaria</cp:lastModifiedBy>
  <cp:revision>2</cp:revision>
  <dcterms:created xsi:type="dcterms:W3CDTF">2019-10-17T09:21:00Z</dcterms:created>
  <dcterms:modified xsi:type="dcterms:W3CDTF">2019-10-17T09:21:00Z</dcterms:modified>
</cp:coreProperties>
</file>