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A7" w:rsidRDefault="003B25A7"/>
    <w:p w:rsidR="003B25A7" w:rsidRDefault="003B25A7" w:rsidP="003B25A7">
      <w:pPr>
        <w:widowControl w:val="0"/>
        <w:autoSpaceDE w:val="0"/>
        <w:autoSpaceDN w:val="0"/>
        <w:adjustRightInd w:val="0"/>
        <w:spacing w:after="0" w:line="240" w:lineRule="auto"/>
        <w:ind w:left="44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eastAsia="it-IT"/>
        </w:rPr>
        <w:drawing>
          <wp:inline distT="0" distB="0" distL="0" distR="0" wp14:anchorId="38DE9D26" wp14:editId="4F3F9CA9">
            <wp:extent cx="628650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A7" w:rsidRPr="00AC46BD" w:rsidRDefault="003B25A7" w:rsidP="003B25A7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i/>
          <w:iCs/>
          <w:sz w:val="40"/>
          <w:szCs w:val="40"/>
        </w:rPr>
      </w:pPr>
      <w:r w:rsidRPr="00AC46BD">
        <w:rPr>
          <w:rFonts w:ascii="Times New Roman" w:hAnsi="Times New Roman"/>
          <w:b/>
          <w:i/>
          <w:iCs/>
          <w:sz w:val="40"/>
          <w:szCs w:val="40"/>
        </w:rPr>
        <w:t xml:space="preserve">Tribunale Amministrativo Regionale della </w:t>
      </w:r>
      <w:r w:rsidR="001F7B8F">
        <w:rPr>
          <w:rFonts w:ascii="Times New Roman" w:hAnsi="Times New Roman"/>
          <w:b/>
          <w:i/>
          <w:iCs/>
          <w:sz w:val="40"/>
          <w:szCs w:val="40"/>
        </w:rPr>
        <w:t>Sicilia</w:t>
      </w:r>
    </w:p>
    <w:p w:rsidR="003B25A7" w:rsidRPr="00AC46BD" w:rsidRDefault="003B25A7" w:rsidP="003B25A7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AC46BD">
        <w:rPr>
          <w:rFonts w:ascii="Times New Roman" w:hAnsi="Times New Roman"/>
          <w:i/>
          <w:sz w:val="40"/>
          <w:szCs w:val="40"/>
        </w:rPr>
        <w:t xml:space="preserve">- </w:t>
      </w:r>
      <w:r w:rsidR="001F7B8F">
        <w:rPr>
          <w:rFonts w:ascii="Times New Roman" w:hAnsi="Times New Roman"/>
          <w:i/>
          <w:sz w:val="40"/>
          <w:szCs w:val="40"/>
        </w:rPr>
        <w:t>Sezione di Catania</w:t>
      </w:r>
      <w:r w:rsidRPr="00AC46BD">
        <w:rPr>
          <w:rFonts w:ascii="Times New Roman" w:hAnsi="Times New Roman"/>
          <w:i/>
          <w:sz w:val="40"/>
          <w:szCs w:val="40"/>
        </w:rPr>
        <w:t xml:space="preserve"> -</w:t>
      </w:r>
    </w:p>
    <w:p w:rsidR="003B25A7" w:rsidRDefault="003B25A7" w:rsidP="003B25A7"/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7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PROCEDURA NEGOZIATA TRAMITE RDO MEPA EX ART. 36 COMMA 2, LETT.B),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D.LGS 50/2016, PER L’AFFIDAMENTO DEL 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SERVIZIO DI PULIZIA PER LA SEDE DEL TAR </w:t>
      </w:r>
      <w:r w:rsidR="001F7B8F">
        <w:rPr>
          <w:rFonts w:ascii="Times New Roman" w:hAnsi="Times New Roman"/>
          <w:b/>
          <w:bCs/>
          <w:i/>
          <w:iCs/>
          <w:sz w:val="24"/>
          <w:szCs w:val="24"/>
        </w:rPr>
        <w:t>SICILIA - Catania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Numero CIG: </w:t>
      </w:r>
      <w:r w:rsidR="00665E6B">
        <w:rPr>
          <w:rFonts w:ascii="Verdana" w:hAnsi="Verdana" w:cs="Verdana"/>
          <w:sz w:val="20"/>
          <w:szCs w:val="20"/>
        </w:rPr>
        <w:t>82764896C8</w:t>
      </w:r>
      <w:bookmarkStart w:id="0" w:name="_GoBack"/>
      <w:bookmarkEnd w:id="0"/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SCHEDE PER LA REDAZIONE</w:t>
      </w:r>
      <w:r w:rsidRPr="00622BFC">
        <w:rPr>
          <w:rFonts w:ascii="Times New Roman" w:hAnsi="Times New Roman"/>
          <w:b/>
          <w:bCs/>
          <w:sz w:val="28"/>
          <w:szCs w:val="28"/>
        </w:rPr>
        <w:t xml:space="preserve"> DELL’OFFERTA TECNICA</w:t>
      </w:r>
    </w:p>
    <w:p w:rsidR="003B25A7" w:rsidRDefault="003B25A7" w:rsidP="003B25A7"/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3B25A7">
      <w:r>
        <w:t>ALLEGATO 7.1</w:t>
      </w:r>
    </w:p>
    <w:p w:rsidR="00CE6798" w:rsidRDefault="00426D76" w:rsidP="00426D76">
      <w:pPr>
        <w:jc w:val="center"/>
      </w:pPr>
      <w:r>
        <w:lastRenderedPageBreak/>
        <w:t>ATTREZZATURE – MATERIALI E APPARECCHIATURE</w:t>
      </w:r>
    </w:p>
    <w:p w:rsidR="00426D76" w:rsidRDefault="00426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2"/>
        <w:gridCol w:w="1413"/>
        <w:gridCol w:w="1663"/>
        <w:gridCol w:w="2170"/>
        <w:gridCol w:w="1605"/>
        <w:gridCol w:w="1605"/>
      </w:tblGrid>
      <w:tr w:rsidR="00426D76" w:rsidTr="00426D76">
        <w:tc>
          <w:tcPr>
            <w:tcW w:w="1172" w:type="dxa"/>
          </w:tcPr>
          <w:p w:rsidR="00426D76" w:rsidRDefault="00426D76" w:rsidP="00426D76">
            <w:pPr>
              <w:jc w:val="center"/>
            </w:pPr>
            <w:r>
              <w:t>N.</w:t>
            </w:r>
          </w:p>
          <w:p w:rsidR="00426D76" w:rsidRDefault="00426D76" w:rsidP="00426D76">
            <w:pPr>
              <w:jc w:val="center"/>
            </w:pPr>
            <w:r>
              <w:t>QUANTITA</w:t>
            </w:r>
          </w:p>
        </w:tc>
        <w:tc>
          <w:tcPr>
            <w:tcW w:w="1413" w:type="dxa"/>
          </w:tcPr>
          <w:p w:rsidR="00426D76" w:rsidRDefault="00426D76">
            <w:r>
              <w:t>Marca/Nome commerciale</w:t>
            </w:r>
          </w:p>
        </w:tc>
        <w:tc>
          <w:tcPr>
            <w:tcW w:w="1663" w:type="dxa"/>
          </w:tcPr>
          <w:p w:rsidR="00426D76" w:rsidRDefault="00426D76">
            <w:r>
              <w:t>Modello</w:t>
            </w:r>
          </w:p>
        </w:tc>
        <w:tc>
          <w:tcPr>
            <w:tcW w:w="2170" w:type="dxa"/>
          </w:tcPr>
          <w:p w:rsidR="00426D76" w:rsidRDefault="00426D76">
            <w:r>
              <w:t>Potenza (Kw)</w:t>
            </w:r>
          </w:p>
        </w:tc>
        <w:tc>
          <w:tcPr>
            <w:tcW w:w="1605" w:type="dxa"/>
          </w:tcPr>
          <w:p w:rsidR="00426D76" w:rsidRDefault="00426D76">
            <w:r>
              <w:t xml:space="preserve">Tempi e  luoghi di utilizzo </w:t>
            </w:r>
          </w:p>
        </w:tc>
        <w:tc>
          <w:tcPr>
            <w:tcW w:w="1605" w:type="dxa"/>
          </w:tcPr>
          <w:p w:rsidR="00426D76" w:rsidRDefault="00426D76">
            <w:r>
              <w:t>Scheda Tecnica</w:t>
            </w:r>
          </w:p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>
            <w:r>
              <w:t>All. n.</w:t>
            </w:r>
          </w:p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</w:tbl>
    <w:p w:rsidR="00426D76" w:rsidRDefault="00426D76"/>
    <w:p w:rsidR="00426D76" w:rsidRDefault="00426D76"/>
    <w:p w:rsidR="00426D76" w:rsidRDefault="00426D76"/>
    <w:p w:rsidR="00426D76" w:rsidRDefault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566534" w:rsidRDefault="00566534" w:rsidP="00426D76"/>
    <w:p w:rsidR="00426D76" w:rsidRDefault="00426D76" w:rsidP="00426D76">
      <w:r>
        <w:lastRenderedPageBreak/>
        <w:t>ALLEGATO 7.2</w:t>
      </w:r>
    </w:p>
    <w:p w:rsidR="00426D76" w:rsidRDefault="00426D76" w:rsidP="00426D76">
      <w:pPr>
        <w:jc w:val="center"/>
      </w:pPr>
      <w:r>
        <w:t>MATERIALI UTILIZZATI</w:t>
      </w:r>
    </w:p>
    <w:p w:rsidR="00426D76" w:rsidRDefault="00426D76" w:rsidP="00426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2"/>
        <w:gridCol w:w="1413"/>
        <w:gridCol w:w="1663"/>
        <w:gridCol w:w="2170"/>
        <w:gridCol w:w="1605"/>
        <w:gridCol w:w="1605"/>
      </w:tblGrid>
      <w:tr w:rsidR="00426D76" w:rsidTr="00871349">
        <w:tc>
          <w:tcPr>
            <w:tcW w:w="1172" w:type="dxa"/>
          </w:tcPr>
          <w:p w:rsidR="00426D76" w:rsidRDefault="00426D76" w:rsidP="00871349">
            <w:pPr>
              <w:jc w:val="center"/>
            </w:pPr>
            <w:r>
              <w:t>Marca</w:t>
            </w:r>
          </w:p>
        </w:tc>
        <w:tc>
          <w:tcPr>
            <w:tcW w:w="1413" w:type="dxa"/>
          </w:tcPr>
          <w:p w:rsidR="00426D76" w:rsidRDefault="00426D76" w:rsidP="00871349">
            <w:r>
              <w:t>Nome commerciale</w:t>
            </w:r>
          </w:p>
        </w:tc>
        <w:tc>
          <w:tcPr>
            <w:tcW w:w="1663" w:type="dxa"/>
          </w:tcPr>
          <w:p w:rsidR="00426D76" w:rsidRDefault="00426D76" w:rsidP="00871349">
            <w:r>
              <w:t>Caratteristiche</w:t>
            </w:r>
          </w:p>
        </w:tc>
        <w:tc>
          <w:tcPr>
            <w:tcW w:w="2170" w:type="dxa"/>
          </w:tcPr>
          <w:p w:rsidR="00426D76" w:rsidRDefault="00426D76" w:rsidP="00426D76">
            <w:r>
              <w:t>Proprietà</w:t>
            </w:r>
          </w:p>
        </w:tc>
        <w:tc>
          <w:tcPr>
            <w:tcW w:w="1605" w:type="dxa"/>
          </w:tcPr>
          <w:p w:rsidR="00426D76" w:rsidRDefault="00426D76" w:rsidP="00871349">
            <w:r>
              <w:t xml:space="preserve">Protezione dell’ambiente </w:t>
            </w:r>
          </w:p>
        </w:tc>
        <w:tc>
          <w:tcPr>
            <w:tcW w:w="1605" w:type="dxa"/>
          </w:tcPr>
          <w:p w:rsidR="00426D76" w:rsidRDefault="00426D76" w:rsidP="00871349">
            <w:r>
              <w:t>Scheda Tecnica</w:t>
            </w:r>
          </w:p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>
            <w:r>
              <w:t>All. n.</w:t>
            </w:r>
          </w:p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</w:tbl>
    <w:p w:rsidR="00426D76" w:rsidRDefault="00426D76" w:rsidP="00426D76"/>
    <w:p w:rsidR="00426D76" w:rsidRDefault="00426D76"/>
    <w:p w:rsidR="001549C9" w:rsidRDefault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>
      <w:r>
        <w:lastRenderedPageBreak/>
        <w:t>ALLEGATO 7.3</w:t>
      </w:r>
    </w:p>
    <w:p w:rsidR="001549C9" w:rsidRDefault="001549C9" w:rsidP="001549C9">
      <w:pPr>
        <w:jc w:val="center"/>
      </w:pPr>
      <w:r>
        <w:t>ALTRE ATTREZZATURE UTILIZZATE (scale, carrelli; materiali di facile consumo etc.)</w:t>
      </w:r>
    </w:p>
    <w:p w:rsidR="001549C9" w:rsidRDefault="001549C9" w:rsidP="001549C9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172"/>
        <w:gridCol w:w="1413"/>
        <w:gridCol w:w="2372"/>
        <w:gridCol w:w="3118"/>
        <w:gridCol w:w="1701"/>
      </w:tblGrid>
      <w:tr w:rsidR="001549C9" w:rsidTr="001549C9">
        <w:tc>
          <w:tcPr>
            <w:tcW w:w="1172" w:type="dxa"/>
          </w:tcPr>
          <w:p w:rsidR="001549C9" w:rsidRDefault="001549C9" w:rsidP="00871349">
            <w:pPr>
              <w:jc w:val="center"/>
            </w:pPr>
            <w:r>
              <w:t>N</w:t>
            </w:r>
          </w:p>
          <w:p w:rsidR="001549C9" w:rsidRDefault="001549C9" w:rsidP="00871349">
            <w:pPr>
              <w:jc w:val="center"/>
            </w:pPr>
            <w:r>
              <w:t>Quantità</w:t>
            </w:r>
          </w:p>
        </w:tc>
        <w:tc>
          <w:tcPr>
            <w:tcW w:w="1413" w:type="dxa"/>
          </w:tcPr>
          <w:p w:rsidR="001549C9" w:rsidRDefault="001549C9" w:rsidP="00871349">
            <w:r>
              <w:t>Marca</w:t>
            </w:r>
          </w:p>
        </w:tc>
        <w:tc>
          <w:tcPr>
            <w:tcW w:w="2372" w:type="dxa"/>
          </w:tcPr>
          <w:p w:rsidR="001549C9" w:rsidRDefault="001549C9" w:rsidP="00871349">
            <w:r>
              <w:t>Caratteristiche</w:t>
            </w:r>
          </w:p>
        </w:tc>
        <w:tc>
          <w:tcPr>
            <w:tcW w:w="3118" w:type="dxa"/>
          </w:tcPr>
          <w:p w:rsidR="001549C9" w:rsidRDefault="001549C9" w:rsidP="00871349">
            <w:r>
              <w:t>Luoghi di utilizzo</w:t>
            </w:r>
          </w:p>
        </w:tc>
        <w:tc>
          <w:tcPr>
            <w:tcW w:w="1701" w:type="dxa"/>
          </w:tcPr>
          <w:p w:rsidR="001549C9" w:rsidRDefault="001549C9" w:rsidP="00871349">
            <w:r>
              <w:t>Scheda Tecnica</w:t>
            </w:r>
          </w:p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>
            <w:r>
              <w:t>All. n.</w:t>
            </w:r>
          </w:p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</w:tbl>
    <w:p w:rsidR="001549C9" w:rsidRDefault="001549C9" w:rsidP="001549C9"/>
    <w:p w:rsidR="001549C9" w:rsidRDefault="001549C9" w:rsidP="001549C9"/>
    <w:p w:rsidR="001549C9" w:rsidRDefault="001549C9"/>
    <w:sectPr w:rsidR="00154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B1" w:rsidRDefault="00740AB1" w:rsidP="003B25A7">
      <w:pPr>
        <w:spacing w:after="0" w:line="240" w:lineRule="auto"/>
      </w:pPr>
      <w:r>
        <w:separator/>
      </w:r>
    </w:p>
  </w:endnote>
  <w:endnote w:type="continuationSeparator" w:id="0">
    <w:p w:rsidR="00740AB1" w:rsidRDefault="00740AB1" w:rsidP="003B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B1" w:rsidRDefault="00740AB1" w:rsidP="003B25A7">
      <w:pPr>
        <w:spacing w:after="0" w:line="240" w:lineRule="auto"/>
      </w:pPr>
      <w:r>
        <w:separator/>
      </w:r>
    </w:p>
  </w:footnote>
  <w:footnote w:type="continuationSeparator" w:id="0">
    <w:p w:rsidR="00740AB1" w:rsidRDefault="00740AB1" w:rsidP="003B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5"/>
    <w:rsid w:val="001549C9"/>
    <w:rsid w:val="001F7B8F"/>
    <w:rsid w:val="003B25A7"/>
    <w:rsid w:val="00426D76"/>
    <w:rsid w:val="004B7135"/>
    <w:rsid w:val="004D3F3B"/>
    <w:rsid w:val="00566534"/>
    <w:rsid w:val="00665E6B"/>
    <w:rsid w:val="00740AB1"/>
    <w:rsid w:val="00CC3849"/>
    <w:rsid w:val="00CE6798"/>
    <w:rsid w:val="00E221A9"/>
    <w:rsid w:val="00E7177E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5ABD4-E96F-4C08-BE50-85AA68C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2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5A7"/>
  </w:style>
  <w:style w:type="paragraph" w:styleId="Pidipagina">
    <w:name w:val="footer"/>
    <w:basedOn w:val="Normale"/>
    <w:link w:val="PidipaginaCarattere"/>
    <w:uiPriority w:val="99"/>
    <w:unhideWhenUsed/>
    <w:rsid w:val="003B2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ZAMBOLI Filomena</dc:creator>
  <cp:keywords/>
  <dc:description/>
  <cp:lastModifiedBy>MAZZA Antonella</cp:lastModifiedBy>
  <cp:revision>3</cp:revision>
  <dcterms:created xsi:type="dcterms:W3CDTF">2020-04-27T08:59:00Z</dcterms:created>
  <dcterms:modified xsi:type="dcterms:W3CDTF">2020-04-28T09:30:00Z</dcterms:modified>
</cp:coreProperties>
</file>