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E6" w:rsidRPr="00F965D4" w:rsidRDefault="008F28F7" w:rsidP="00DF1EDA">
      <w:pPr>
        <w:widowControl w:val="0"/>
        <w:tabs>
          <w:tab w:val="left" w:pos="864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8B028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8F28F7">
        <w:rPr>
          <w:sz w:val="24"/>
          <w:szCs w:val="24"/>
        </w:rPr>
        <w:t>Pubblicata il</w:t>
      </w:r>
      <w:r w:rsidR="008B028E">
        <w:rPr>
          <w:sz w:val="24"/>
          <w:szCs w:val="24"/>
        </w:rPr>
        <w:t xml:space="preserve"> </w:t>
      </w:r>
      <w:r w:rsidR="003E2676">
        <w:rPr>
          <w:sz w:val="24"/>
          <w:szCs w:val="24"/>
        </w:rPr>
        <w:t>15</w:t>
      </w:r>
      <w:r w:rsidR="00650686">
        <w:rPr>
          <w:sz w:val="24"/>
          <w:szCs w:val="24"/>
        </w:rPr>
        <w:t xml:space="preserve"> dicembre</w:t>
      </w:r>
      <w:r w:rsidR="00C741C4">
        <w:rPr>
          <w:sz w:val="24"/>
          <w:szCs w:val="24"/>
        </w:rPr>
        <w:t>.</w:t>
      </w:r>
      <w:r w:rsidR="00E5334C">
        <w:rPr>
          <w:sz w:val="24"/>
          <w:szCs w:val="24"/>
        </w:rPr>
        <w:t>2017</w:t>
      </w:r>
    </w:p>
    <w:p w:rsidR="0054420B" w:rsidRPr="00F965D4" w:rsidRDefault="000E2CF6" w:rsidP="00EA04E8">
      <w:pPr>
        <w:widowControl w:val="0"/>
        <w:tabs>
          <w:tab w:val="left" w:pos="8647"/>
        </w:tabs>
        <w:jc w:val="center"/>
        <w:rPr>
          <w:sz w:val="24"/>
          <w:szCs w:val="24"/>
        </w:rPr>
      </w:pPr>
      <w:r w:rsidRPr="00F965D4">
        <w:rPr>
          <w:sz w:val="24"/>
          <w:szCs w:val="24"/>
        </w:rPr>
        <w:object w:dxaOrig="151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8pt" o:ole="">
            <v:imagedata r:id="rId5" o:title=""/>
          </v:shape>
          <o:OLEObject Type="Embed" ProgID="MSPhotoEd.3" ShapeID="_x0000_i1025" DrawAspect="Content" ObjectID="_1574850486" r:id="rId6"/>
        </w:object>
      </w:r>
    </w:p>
    <w:p w:rsidR="0054420B" w:rsidRPr="00F965D4" w:rsidRDefault="0054420B" w:rsidP="00EA04E8">
      <w:pPr>
        <w:widowControl w:val="0"/>
        <w:tabs>
          <w:tab w:val="left" w:pos="8647"/>
        </w:tabs>
        <w:rPr>
          <w:sz w:val="24"/>
          <w:szCs w:val="24"/>
        </w:rPr>
      </w:pPr>
    </w:p>
    <w:p w:rsidR="000E2CF6" w:rsidRPr="00F965D4" w:rsidRDefault="000E2CF6" w:rsidP="00EA04E8">
      <w:pPr>
        <w:tabs>
          <w:tab w:val="left" w:pos="8647"/>
        </w:tabs>
        <w:spacing w:line="360" w:lineRule="auto"/>
        <w:jc w:val="center"/>
        <w:rPr>
          <w:b/>
          <w:sz w:val="24"/>
          <w:szCs w:val="24"/>
        </w:rPr>
      </w:pPr>
      <w:r w:rsidRPr="00F965D4">
        <w:rPr>
          <w:b/>
          <w:sz w:val="24"/>
          <w:szCs w:val="24"/>
        </w:rPr>
        <w:t>TRIBUNALE AMMINISTRATIVO REGIONALE</w:t>
      </w:r>
    </w:p>
    <w:p w:rsidR="000E2CF6" w:rsidRPr="00F965D4" w:rsidRDefault="000E2CF6" w:rsidP="00EA04E8">
      <w:pPr>
        <w:tabs>
          <w:tab w:val="left" w:pos="8647"/>
        </w:tabs>
        <w:spacing w:line="360" w:lineRule="auto"/>
        <w:jc w:val="center"/>
        <w:rPr>
          <w:b/>
          <w:sz w:val="24"/>
          <w:szCs w:val="24"/>
        </w:rPr>
      </w:pPr>
      <w:r w:rsidRPr="00F965D4">
        <w:rPr>
          <w:b/>
          <w:sz w:val="24"/>
          <w:szCs w:val="24"/>
        </w:rPr>
        <w:t>PER IL VENETO</w:t>
      </w:r>
    </w:p>
    <w:p w:rsidR="00BE7A27" w:rsidRPr="00F965D4" w:rsidRDefault="00BE7A27" w:rsidP="00EA04E8">
      <w:pPr>
        <w:tabs>
          <w:tab w:val="left" w:pos="864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965D4">
        <w:rPr>
          <w:b/>
          <w:bCs/>
          <w:sz w:val="24"/>
          <w:szCs w:val="24"/>
        </w:rPr>
        <w:t xml:space="preserve">DETERMINAZIONE  </w:t>
      </w:r>
      <w:r w:rsidR="001A19CE" w:rsidRPr="00F965D4">
        <w:rPr>
          <w:b/>
          <w:bCs/>
          <w:sz w:val="24"/>
          <w:szCs w:val="24"/>
        </w:rPr>
        <w:t>N.</w:t>
      </w:r>
      <w:proofErr w:type="gramEnd"/>
      <w:r w:rsidR="003D3320" w:rsidRPr="00F965D4">
        <w:rPr>
          <w:b/>
          <w:bCs/>
          <w:sz w:val="24"/>
          <w:szCs w:val="24"/>
        </w:rPr>
        <w:t xml:space="preserve"> </w:t>
      </w:r>
      <w:r w:rsidR="00EB5B9A">
        <w:rPr>
          <w:b/>
          <w:bCs/>
          <w:sz w:val="24"/>
          <w:szCs w:val="24"/>
        </w:rPr>
        <w:t>94</w:t>
      </w:r>
      <w:bookmarkStart w:id="0" w:name="_GoBack"/>
      <w:bookmarkEnd w:id="0"/>
    </w:p>
    <w:p w:rsidR="00BE7A27" w:rsidRPr="00F965D4" w:rsidRDefault="00BE7A27" w:rsidP="00EA04E8">
      <w:pPr>
        <w:tabs>
          <w:tab w:val="left" w:pos="8647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50686" w:rsidRPr="005A25CB" w:rsidRDefault="00BE7A27" w:rsidP="00650686">
      <w:pPr>
        <w:autoSpaceDE w:val="0"/>
        <w:autoSpaceDN w:val="0"/>
        <w:adjustRightInd w:val="0"/>
        <w:spacing w:before="120"/>
        <w:jc w:val="both"/>
        <w:rPr>
          <w:bCs/>
          <w:sz w:val="24"/>
          <w:szCs w:val="24"/>
        </w:rPr>
      </w:pPr>
      <w:r w:rsidRPr="00F965D4">
        <w:rPr>
          <w:b/>
          <w:bCs/>
          <w:sz w:val="24"/>
          <w:szCs w:val="24"/>
        </w:rPr>
        <w:t xml:space="preserve">OGGETTO: </w:t>
      </w:r>
      <w:r w:rsidR="007B5D0A" w:rsidRPr="007B5D0A">
        <w:rPr>
          <w:bCs/>
          <w:sz w:val="24"/>
          <w:szCs w:val="24"/>
        </w:rPr>
        <w:t>Determina</w:t>
      </w:r>
      <w:r w:rsidR="00B132D8">
        <w:rPr>
          <w:bCs/>
          <w:sz w:val="24"/>
          <w:szCs w:val="24"/>
        </w:rPr>
        <w:t xml:space="preserve"> di affidamento </w:t>
      </w:r>
      <w:r w:rsidR="00650686" w:rsidRPr="005A25CB">
        <w:rPr>
          <w:sz w:val="24"/>
          <w:szCs w:val="24"/>
        </w:rPr>
        <w:t xml:space="preserve">per </w:t>
      </w:r>
      <w:r w:rsidR="00650686" w:rsidRPr="005A25CB">
        <w:rPr>
          <w:bCs/>
          <w:sz w:val="24"/>
          <w:szCs w:val="24"/>
        </w:rPr>
        <w:t>la fornitura</w:t>
      </w:r>
      <w:r w:rsidR="00650686">
        <w:rPr>
          <w:bCs/>
          <w:sz w:val="24"/>
          <w:szCs w:val="24"/>
        </w:rPr>
        <w:t xml:space="preserve">, manutenzione e posa in opera di materiale idrico-sanitario, </w:t>
      </w:r>
      <w:r w:rsidR="00650686" w:rsidRPr="005A25CB">
        <w:rPr>
          <w:bCs/>
          <w:sz w:val="24"/>
          <w:szCs w:val="24"/>
        </w:rPr>
        <w:t>per gli uffici del T.A.R. del Veneto,</w:t>
      </w:r>
      <w:r w:rsidR="00650686" w:rsidRPr="005A25CB">
        <w:rPr>
          <w:sz w:val="24"/>
          <w:szCs w:val="24"/>
        </w:rPr>
        <w:t xml:space="preserve"> con</w:t>
      </w:r>
      <w:r w:rsidR="00650686" w:rsidRPr="005A25CB">
        <w:rPr>
          <w:spacing w:val="-1"/>
          <w:sz w:val="24"/>
          <w:szCs w:val="24"/>
        </w:rPr>
        <w:t xml:space="preserve"> </w:t>
      </w:r>
      <w:r w:rsidR="00650686" w:rsidRPr="005A25CB">
        <w:rPr>
          <w:w w:val="96"/>
          <w:sz w:val="24"/>
          <w:szCs w:val="24"/>
        </w:rPr>
        <w:t>utilizzo</w:t>
      </w:r>
      <w:r w:rsidR="00650686" w:rsidRPr="005A25CB">
        <w:rPr>
          <w:spacing w:val="1"/>
          <w:w w:val="96"/>
          <w:sz w:val="24"/>
          <w:szCs w:val="24"/>
        </w:rPr>
        <w:t xml:space="preserve"> </w:t>
      </w:r>
      <w:r w:rsidR="00650686" w:rsidRPr="005A25CB">
        <w:rPr>
          <w:sz w:val="24"/>
          <w:szCs w:val="24"/>
        </w:rPr>
        <w:t xml:space="preserve">del </w:t>
      </w:r>
      <w:r w:rsidR="00650686" w:rsidRPr="005A25CB">
        <w:rPr>
          <w:w w:val="96"/>
          <w:sz w:val="24"/>
          <w:szCs w:val="24"/>
        </w:rPr>
        <w:t>Mercato</w:t>
      </w:r>
      <w:r w:rsidR="00650686" w:rsidRPr="005A25CB">
        <w:rPr>
          <w:spacing w:val="-10"/>
          <w:w w:val="96"/>
          <w:sz w:val="24"/>
          <w:szCs w:val="24"/>
        </w:rPr>
        <w:t xml:space="preserve"> </w:t>
      </w:r>
      <w:r w:rsidR="00650686" w:rsidRPr="005A25CB">
        <w:rPr>
          <w:sz w:val="24"/>
          <w:szCs w:val="24"/>
        </w:rPr>
        <w:t>Elettronico</w:t>
      </w:r>
      <w:r w:rsidR="00650686" w:rsidRPr="005A25CB">
        <w:rPr>
          <w:bCs/>
          <w:sz w:val="24"/>
          <w:szCs w:val="24"/>
        </w:rPr>
        <w:t>.</w:t>
      </w:r>
    </w:p>
    <w:p w:rsidR="00650686" w:rsidRPr="00121F83" w:rsidRDefault="00650686" w:rsidP="00650686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proofErr w:type="spellStart"/>
      <w:r w:rsidRPr="00EF69C2">
        <w:rPr>
          <w:b/>
          <w:bCs/>
          <w:sz w:val="24"/>
          <w:szCs w:val="24"/>
        </w:rPr>
        <w:t>Cod</w:t>
      </w:r>
      <w:proofErr w:type="spellEnd"/>
      <w:r w:rsidRPr="00EF69C2">
        <w:rPr>
          <w:b/>
          <w:bCs/>
          <w:sz w:val="24"/>
          <w:szCs w:val="24"/>
        </w:rPr>
        <w:t xml:space="preserve"> CIG:</w:t>
      </w:r>
      <w:r>
        <w:rPr>
          <w:b/>
          <w:bCs/>
          <w:sz w:val="24"/>
          <w:szCs w:val="24"/>
        </w:rPr>
        <w:t xml:space="preserve"> Z39204B1BC</w:t>
      </w:r>
    </w:p>
    <w:p w:rsidR="009E2FE3" w:rsidRDefault="009E2FE3" w:rsidP="00973265">
      <w:pPr>
        <w:ind w:right="-143"/>
        <w:jc w:val="both"/>
        <w:rPr>
          <w:b/>
          <w:sz w:val="24"/>
          <w:szCs w:val="24"/>
        </w:rPr>
      </w:pPr>
    </w:p>
    <w:p w:rsidR="00973265" w:rsidRDefault="00973265" w:rsidP="00973265">
      <w:pPr>
        <w:ind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RDO n. </w:t>
      </w:r>
      <w:r w:rsidR="00650686">
        <w:rPr>
          <w:b/>
          <w:sz w:val="24"/>
          <w:szCs w:val="24"/>
        </w:rPr>
        <w:t>1732841</w:t>
      </w:r>
    </w:p>
    <w:p w:rsidR="000E2CF6" w:rsidRPr="00F965D4" w:rsidRDefault="000E2CF6" w:rsidP="00E5334C">
      <w:pPr>
        <w:tabs>
          <w:tab w:val="left" w:pos="8647"/>
        </w:tabs>
        <w:spacing w:before="120"/>
        <w:jc w:val="center"/>
        <w:rPr>
          <w:b/>
          <w:sz w:val="24"/>
          <w:szCs w:val="24"/>
        </w:rPr>
      </w:pPr>
      <w:r w:rsidRPr="00F965D4">
        <w:rPr>
          <w:b/>
          <w:sz w:val="24"/>
          <w:szCs w:val="24"/>
        </w:rPr>
        <w:t>IL SEGRETARIO GENERALE</w:t>
      </w:r>
    </w:p>
    <w:p w:rsidR="00B132D8" w:rsidRDefault="00B132D8" w:rsidP="009175C0">
      <w:pPr>
        <w:pStyle w:val="Decreto"/>
        <w:tabs>
          <w:tab w:val="left" w:pos="8647"/>
        </w:tabs>
        <w:ind w:firstLine="709"/>
        <w:rPr>
          <w:b/>
          <w:szCs w:val="24"/>
        </w:rPr>
      </w:pPr>
    </w:p>
    <w:p w:rsidR="00DB0EB5" w:rsidRPr="00DB0EB5" w:rsidRDefault="00DB0EB5" w:rsidP="00E3080E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DB0EB5">
        <w:rPr>
          <w:b/>
          <w:sz w:val="24"/>
          <w:szCs w:val="24"/>
        </w:rPr>
        <w:t xml:space="preserve">VISTA </w:t>
      </w:r>
      <w:r w:rsidRPr="00DB0EB5">
        <w:rPr>
          <w:sz w:val="24"/>
          <w:szCs w:val="24"/>
        </w:rPr>
        <w:t xml:space="preserve">la legge 27 aprile 1982 n. 186 recante “Ordinamento della giurisdizione amministrativa e del personale di segreteria ed ausiliario del Consiglio di Stato e dei Tribunali Amministrativi Regionali; </w:t>
      </w:r>
    </w:p>
    <w:p w:rsidR="00DB0EB5" w:rsidRPr="00DB0EB5" w:rsidRDefault="00DB0EB5" w:rsidP="00DB0EB5">
      <w:pPr>
        <w:pStyle w:val="Decreto"/>
        <w:ind w:firstLine="851"/>
      </w:pPr>
      <w:r w:rsidRPr="00DB0EB5">
        <w:rPr>
          <w:b/>
        </w:rPr>
        <w:t xml:space="preserve">VISTA </w:t>
      </w:r>
      <w:r w:rsidRPr="00DB0EB5">
        <w:t>la Legge 11.12.2016 n. 232 “Legge di Stabilità 2017”;</w:t>
      </w:r>
    </w:p>
    <w:p w:rsidR="00DB0EB5" w:rsidRPr="00DB0EB5" w:rsidRDefault="00DB0EB5" w:rsidP="004121C7">
      <w:pPr>
        <w:pStyle w:val="Decreto"/>
        <w:ind w:firstLine="851"/>
      </w:pPr>
      <w:r w:rsidRPr="00DB0EB5">
        <w:rPr>
          <w:b/>
        </w:rPr>
        <w:t xml:space="preserve">VISTO </w:t>
      </w:r>
      <w:r w:rsidRPr="00DB0EB5">
        <w:t xml:space="preserve">il Decreto del Presidente del Consiglio di Stato 6 febbraio 2012, recante il “Regolamento per l’esercizio dell’autonomia finanziaria da parte della Giustizia Amministrativa”, come modificato con decreto del Presidente del Consiglio di Stato n. 46 del 12 settembre 2012; </w:t>
      </w:r>
    </w:p>
    <w:p w:rsidR="00DB0EB5" w:rsidRPr="00DB0EB5" w:rsidRDefault="00DB0EB5" w:rsidP="004121C7">
      <w:pPr>
        <w:pStyle w:val="Decreto"/>
        <w:ind w:firstLine="851"/>
      </w:pPr>
      <w:r w:rsidRPr="00DB0EB5">
        <w:rPr>
          <w:b/>
        </w:rPr>
        <w:t xml:space="preserve">VISTO </w:t>
      </w:r>
      <w:r w:rsidRPr="00DB0EB5">
        <w:t>il Decreto Legislativo 7 marzo 2005, n. 82 recante “Codice all’Amministrazione Digitale”;</w:t>
      </w:r>
    </w:p>
    <w:p w:rsidR="00DB0EB5" w:rsidRDefault="00DB0EB5" w:rsidP="004121C7">
      <w:pPr>
        <w:pStyle w:val="Decreto"/>
        <w:ind w:firstLine="851"/>
      </w:pPr>
      <w:r>
        <w:rPr>
          <w:b/>
        </w:rPr>
        <w:t xml:space="preserve">VISTA </w:t>
      </w:r>
      <w:r w:rsidR="00051DB1">
        <w:t>la D</w:t>
      </w:r>
      <w:r>
        <w:t>irettiva del Segretariato Generale della Giustizia Amministrativa n. 3 del 19 giugno 2017 – “Direttiva per l’acquisizione di beni, servizi e lavori di importo inferiore alla soglia di rilevanza comunitaria”;</w:t>
      </w:r>
    </w:p>
    <w:p w:rsidR="00DB0EB5" w:rsidRPr="00DB0EB5" w:rsidRDefault="00DB0EB5" w:rsidP="004121C7">
      <w:pPr>
        <w:autoSpaceDE w:val="0"/>
        <w:autoSpaceDN w:val="0"/>
        <w:adjustRightInd w:val="0"/>
        <w:spacing w:before="120"/>
        <w:ind w:firstLine="851"/>
        <w:jc w:val="both"/>
        <w:rPr>
          <w:b/>
          <w:sz w:val="24"/>
          <w:szCs w:val="24"/>
        </w:rPr>
      </w:pPr>
      <w:r w:rsidRPr="00DB0EB5">
        <w:rPr>
          <w:b/>
          <w:sz w:val="24"/>
          <w:szCs w:val="24"/>
        </w:rPr>
        <w:t xml:space="preserve">VISTO </w:t>
      </w:r>
      <w:r w:rsidRPr="00DB0EB5">
        <w:rPr>
          <w:sz w:val="24"/>
          <w:szCs w:val="24"/>
        </w:rPr>
        <w:t>il Decreto Legislativo 18 aprile 2016 n. 50, recante “Attuazione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forniture”;</w:t>
      </w:r>
    </w:p>
    <w:p w:rsidR="00DB0EB5" w:rsidRPr="00DB0EB5" w:rsidRDefault="00DB0EB5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DB0EB5">
        <w:rPr>
          <w:b/>
          <w:sz w:val="24"/>
          <w:szCs w:val="24"/>
        </w:rPr>
        <w:t xml:space="preserve">VISTO </w:t>
      </w:r>
      <w:r w:rsidRPr="00DB0EB5">
        <w:rPr>
          <w:sz w:val="24"/>
          <w:szCs w:val="24"/>
        </w:rPr>
        <w:t>il Comunicato del Presidente dell’Autorità Nazionale dell’Anticorruzione dell’11 maggio 2016, recante “Indicazioni operative alle stazioni appaltanti e agli operatori economici a seguito dell’entrata in vigore del Codice dei Contratti Pubblici, d.lgs. 18 aprile 2016, n. 50”;</w:t>
      </w:r>
    </w:p>
    <w:p w:rsidR="00DB0EB5" w:rsidRPr="00DB0EB5" w:rsidRDefault="00DB0EB5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DB0EB5">
        <w:rPr>
          <w:b/>
          <w:sz w:val="24"/>
          <w:szCs w:val="24"/>
        </w:rPr>
        <w:t xml:space="preserve">VISTO </w:t>
      </w:r>
      <w:r w:rsidRPr="00DB0EB5">
        <w:rPr>
          <w:sz w:val="24"/>
          <w:szCs w:val="24"/>
        </w:rPr>
        <w:t xml:space="preserve">il Decreto Legislativo 19/4/2017 n. 56 </w:t>
      </w:r>
      <w:proofErr w:type="gramStart"/>
      <w:r w:rsidRPr="00DB0EB5">
        <w:rPr>
          <w:sz w:val="24"/>
          <w:szCs w:val="24"/>
        </w:rPr>
        <w:t>“ Disposizioni</w:t>
      </w:r>
      <w:proofErr w:type="gramEnd"/>
      <w:r w:rsidRPr="00DB0EB5">
        <w:rPr>
          <w:sz w:val="24"/>
          <w:szCs w:val="24"/>
        </w:rPr>
        <w:t xml:space="preserve"> integrative e correttive al decreto legislativo 18 aprile 2016 n. 50“;</w:t>
      </w:r>
    </w:p>
    <w:p w:rsidR="00DB0EB5" w:rsidRPr="00DB0EB5" w:rsidRDefault="00DB0EB5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DB0EB5">
        <w:rPr>
          <w:b/>
          <w:sz w:val="24"/>
          <w:szCs w:val="24"/>
        </w:rPr>
        <w:t xml:space="preserve">VISTE </w:t>
      </w:r>
      <w:r w:rsidRPr="00DB0EB5">
        <w:rPr>
          <w:sz w:val="24"/>
          <w:szCs w:val="24"/>
        </w:rPr>
        <w:t>le Linee Guida ANAC di attuazione del Decreto Legislativo 18 aprile 2016 n. 50 coordinato con il Decreto Legislativo n. 56/2017;</w:t>
      </w:r>
    </w:p>
    <w:p w:rsidR="00957239" w:rsidRPr="00957239" w:rsidRDefault="00DB0EB5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DB0EB5">
        <w:rPr>
          <w:b/>
          <w:sz w:val="24"/>
          <w:szCs w:val="24"/>
        </w:rPr>
        <w:lastRenderedPageBreak/>
        <w:t xml:space="preserve">VISTA </w:t>
      </w:r>
      <w:r w:rsidRPr="00957239">
        <w:rPr>
          <w:sz w:val="24"/>
          <w:szCs w:val="24"/>
        </w:rPr>
        <w:t>la comunicazione del Responsabile della prevenzione della corruzione in data 12 febbraio 2016, in tema di procedure di spesa;</w:t>
      </w:r>
      <w:r w:rsidR="00A81FA1" w:rsidRPr="00957239">
        <w:rPr>
          <w:sz w:val="24"/>
          <w:szCs w:val="24"/>
        </w:rPr>
        <w:t xml:space="preserve">           </w:t>
      </w:r>
    </w:p>
    <w:p w:rsidR="00193B46" w:rsidRPr="005A25CB" w:rsidRDefault="00FA1B46" w:rsidP="009E2FE3">
      <w:pPr>
        <w:autoSpaceDE w:val="0"/>
        <w:autoSpaceDN w:val="0"/>
        <w:adjustRightInd w:val="0"/>
        <w:spacing w:before="120"/>
        <w:ind w:firstLine="851"/>
        <w:jc w:val="both"/>
        <w:rPr>
          <w:bCs/>
          <w:sz w:val="24"/>
          <w:szCs w:val="24"/>
        </w:rPr>
      </w:pPr>
      <w:r w:rsidRPr="00F965D4">
        <w:rPr>
          <w:b/>
          <w:sz w:val="24"/>
          <w:szCs w:val="24"/>
        </w:rPr>
        <w:t>VISTA</w:t>
      </w:r>
      <w:r w:rsidR="007A031E" w:rsidRPr="00F965D4">
        <w:rPr>
          <w:b/>
          <w:sz w:val="24"/>
          <w:szCs w:val="24"/>
        </w:rPr>
        <w:t xml:space="preserve"> </w:t>
      </w:r>
      <w:r w:rsidR="00973265" w:rsidRPr="001B2DBA">
        <w:rPr>
          <w:sz w:val="24"/>
          <w:szCs w:val="24"/>
        </w:rPr>
        <w:t>l</w:t>
      </w:r>
      <w:r w:rsidR="00973265">
        <w:rPr>
          <w:sz w:val="24"/>
          <w:szCs w:val="24"/>
        </w:rPr>
        <w:t>a</w:t>
      </w:r>
      <w:r w:rsidR="00973265" w:rsidRPr="001B2DBA">
        <w:rPr>
          <w:b/>
          <w:sz w:val="24"/>
          <w:szCs w:val="24"/>
        </w:rPr>
        <w:t xml:space="preserve"> </w:t>
      </w:r>
      <w:r w:rsidR="00973265" w:rsidRPr="001B2DBA">
        <w:rPr>
          <w:sz w:val="24"/>
          <w:szCs w:val="24"/>
        </w:rPr>
        <w:t>determinazion</w:t>
      </w:r>
      <w:r w:rsidR="00973265">
        <w:rPr>
          <w:sz w:val="24"/>
          <w:szCs w:val="24"/>
        </w:rPr>
        <w:t>i a contrarre</w:t>
      </w:r>
      <w:r w:rsidR="00973265" w:rsidRPr="001B2DBA">
        <w:rPr>
          <w:sz w:val="24"/>
          <w:szCs w:val="24"/>
        </w:rPr>
        <w:t xml:space="preserve"> n.</w:t>
      </w:r>
      <w:r w:rsidR="00973265">
        <w:rPr>
          <w:sz w:val="24"/>
          <w:szCs w:val="24"/>
        </w:rPr>
        <w:t xml:space="preserve"> 5</w:t>
      </w:r>
      <w:r w:rsidR="00650686">
        <w:rPr>
          <w:sz w:val="24"/>
          <w:szCs w:val="24"/>
        </w:rPr>
        <w:t>3</w:t>
      </w:r>
      <w:r w:rsidR="00973265">
        <w:rPr>
          <w:sz w:val="24"/>
          <w:szCs w:val="24"/>
        </w:rPr>
        <w:t xml:space="preserve"> del </w:t>
      </w:r>
      <w:r w:rsidR="00650686">
        <w:rPr>
          <w:sz w:val="24"/>
          <w:szCs w:val="24"/>
        </w:rPr>
        <w:t xml:space="preserve">13 </w:t>
      </w:r>
      <w:r w:rsidR="00973265">
        <w:rPr>
          <w:sz w:val="24"/>
          <w:szCs w:val="24"/>
        </w:rPr>
        <w:t>ottobre 2017 con la</w:t>
      </w:r>
      <w:r w:rsidR="00051DB1">
        <w:rPr>
          <w:sz w:val="24"/>
          <w:szCs w:val="24"/>
        </w:rPr>
        <w:t xml:space="preserve"> quale è stata a</w:t>
      </w:r>
      <w:r w:rsidR="00973265">
        <w:rPr>
          <w:sz w:val="24"/>
          <w:szCs w:val="24"/>
        </w:rPr>
        <w:t xml:space="preserve">vviata la procedura negoziata </w:t>
      </w:r>
      <w:r w:rsidR="00650686" w:rsidRPr="005A25CB">
        <w:rPr>
          <w:sz w:val="24"/>
          <w:szCs w:val="24"/>
        </w:rPr>
        <w:t xml:space="preserve">per </w:t>
      </w:r>
      <w:r w:rsidR="00650686" w:rsidRPr="005A25CB">
        <w:rPr>
          <w:bCs/>
          <w:sz w:val="24"/>
          <w:szCs w:val="24"/>
        </w:rPr>
        <w:t>la fornitura</w:t>
      </w:r>
      <w:r w:rsidR="00650686">
        <w:rPr>
          <w:bCs/>
          <w:sz w:val="24"/>
          <w:szCs w:val="24"/>
        </w:rPr>
        <w:t xml:space="preserve">, manutenzione e posa in opera di materiale idrico-sanitario, </w:t>
      </w:r>
      <w:r w:rsidR="00650686" w:rsidRPr="005A25CB">
        <w:rPr>
          <w:bCs/>
          <w:sz w:val="24"/>
          <w:szCs w:val="24"/>
        </w:rPr>
        <w:t>per gli uffici del T.A.R. del Veneto,</w:t>
      </w:r>
      <w:r w:rsidR="00650686" w:rsidRPr="005A25CB">
        <w:rPr>
          <w:sz w:val="24"/>
          <w:szCs w:val="24"/>
        </w:rPr>
        <w:t xml:space="preserve"> </w:t>
      </w:r>
      <w:r w:rsidR="00973265">
        <w:rPr>
          <w:bCs/>
          <w:sz w:val="24"/>
          <w:szCs w:val="24"/>
        </w:rPr>
        <w:t xml:space="preserve">secondo il criterio del minor prezzo sulla base d’asta di € </w:t>
      </w:r>
      <w:r w:rsidR="00650686">
        <w:rPr>
          <w:bCs/>
          <w:sz w:val="24"/>
          <w:szCs w:val="24"/>
        </w:rPr>
        <w:t>1.200</w:t>
      </w:r>
      <w:r w:rsidR="00973265">
        <w:rPr>
          <w:bCs/>
          <w:sz w:val="24"/>
          <w:szCs w:val="24"/>
        </w:rPr>
        <w:t>,00 IVA esclusa</w:t>
      </w:r>
      <w:r w:rsidR="00193B46">
        <w:rPr>
          <w:bCs/>
          <w:sz w:val="24"/>
          <w:szCs w:val="24"/>
        </w:rPr>
        <w:t>;</w:t>
      </w:r>
    </w:p>
    <w:p w:rsidR="001F7833" w:rsidRPr="00F965D4" w:rsidRDefault="001F7833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F965D4">
        <w:rPr>
          <w:b/>
          <w:sz w:val="24"/>
          <w:szCs w:val="24"/>
        </w:rPr>
        <w:t>CONSIDERATO</w:t>
      </w:r>
      <w:r w:rsidRPr="00F965D4">
        <w:rPr>
          <w:sz w:val="24"/>
          <w:szCs w:val="24"/>
        </w:rPr>
        <w:t xml:space="preserve"> che la procedura in oggetto è stata gestita </w:t>
      </w:r>
      <w:r w:rsidR="0009776A" w:rsidRPr="00F965D4">
        <w:rPr>
          <w:sz w:val="24"/>
          <w:szCs w:val="24"/>
        </w:rPr>
        <w:t xml:space="preserve">tramite RDO </w:t>
      </w:r>
      <w:r w:rsidR="00CA324A" w:rsidRPr="00F965D4">
        <w:rPr>
          <w:sz w:val="24"/>
          <w:szCs w:val="24"/>
        </w:rPr>
        <w:t>n.</w:t>
      </w:r>
      <w:r w:rsidR="00973265">
        <w:rPr>
          <w:b/>
          <w:sz w:val="24"/>
          <w:szCs w:val="24"/>
        </w:rPr>
        <w:t xml:space="preserve"> </w:t>
      </w:r>
      <w:r w:rsidR="00650686">
        <w:rPr>
          <w:b/>
          <w:sz w:val="24"/>
          <w:szCs w:val="24"/>
        </w:rPr>
        <w:t>1732841</w:t>
      </w:r>
      <w:r w:rsidR="00CA324A" w:rsidRPr="00051DB1">
        <w:rPr>
          <w:sz w:val="24"/>
          <w:szCs w:val="24"/>
        </w:rPr>
        <w:t xml:space="preserve"> </w:t>
      </w:r>
      <w:r w:rsidR="0009776A" w:rsidRPr="00F965D4">
        <w:rPr>
          <w:sz w:val="24"/>
          <w:szCs w:val="24"/>
        </w:rPr>
        <w:t xml:space="preserve">in MEPA con invito </w:t>
      </w:r>
      <w:r w:rsidR="00281FBE">
        <w:rPr>
          <w:sz w:val="24"/>
          <w:szCs w:val="24"/>
        </w:rPr>
        <w:t xml:space="preserve">rivolto </w:t>
      </w:r>
      <w:r w:rsidR="0009776A" w:rsidRPr="00F965D4">
        <w:rPr>
          <w:sz w:val="24"/>
          <w:szCs w:val="24"/>
        </w:rPr>
        <w:t xml:space="preserve">a </w:t>
      </w:r>
      <w:r w:rsidR="00650686">
        <w:rPr>
          <w:sz w:val="24"/>
          <w:szCs w:val="24"/>
        </w:rPr>
        <w:t>25</w:t>
      </w:r>
      <w:r w:rsidR="00E3080E">
        <w:rPr>
          <w:sz w:val="24"/>
          <w:szCs w:val="24"/>
        </w:rPr>
        <w:t xml:space="preserve"> </w:t>
      </w:r>
      <w:r w:rsidRPr="00F965D4">
        <w:rPr>
          <w:sz w:val="24"/>
          <w:szCs w:val="24"/>
        </w:rPr>
        <w:t xml:space="preserve">ditte operanti </w:t>
      </w:r>
      <w:r w:rsidR="007A031E" w:rsidRPr="00F965D4">
        <w:rPr>
          <w:sz w:val="24"/>
          <w:szCs w:val="24"/>
        </w:rPr>
        <w:t>nel settore</w:t>
      </w:r>
      <w:r w:rsidRPr="00F965D4">
        <w:rPr>
          <w:sz w:val="24"/>
          <w:szCs w:val="24"/>
        </w:rPr>
        <w:t>;</w:t>
      </w:r>
    </w:p>
    <w:p w:rsidR="007C5015" w:rsidRPr="00A91CB1" w:rsidRDefault="007A031E" w:rsidP="004121C7">
      <w:pPr>
        <w:pStyle w:val="Decreto"/>
        <w:tabs>
          <w:tab w:val="left" w:pos="8647"/>
        </w:tabs>
        <w:ind w:firstLine="851"/>
        <w:rPr>
          <w:szCs w:val="24"/>
        </w:rPr>
      </w:pPr>
      <w:r w:rsidRPr="00F965D4">
        <w:rPr>
          <w:b/>
          <w:szCs w:val="24"/>
        </w:rPr>
        <w:t>VISTI</w:t>
      </w:r>
      <w:r w:rsidR="001979AA" w:rsidRPr="00F965D4">
        <w:rPr>
          <w:b/>
          <w:szCs w:val="24"/>
        </w:rPr>
        <w:t xml:space="preserve"> </w:t>
      </w:r>
      <w:r w:rsidRPr="00F965D4">
        <w:rPr>
          <w:szCs w:val="24"/>
        </w:rPr>
        <w:t>i</w:t>
      </w:r>
      <w:r w:rsidR="00A91CB1">
        <w:rPr>
          <w:szCs w:val="24"/>
        </w:rPr>
        <w:t>l verbale</w:t>
      </w:r>
      <w:r w:rsidR="001979AA" w:rsidRPr="00F965D4">
        <w:rPr>
          <w:szCs w:val="24"/>
        </w:rPr>
        <w:t xml:space="preserve"> </w:t>
      </w:r>
      <w:r w:rsidR="00281FBE">
        <w:rPr>
          <w:szCs w:val="24"/>
        </w:rPr>
        <w:t>n. 1</w:t>
      </w:r>
      <w:r w:rsidR="0099016E">
        <w:rPr>
          <w:szCs w:val="24"/>
        </w:rPr>
        <w:t xml:space="preserve"> del </w:t>
      </w:r>
      <w:r w:rsidR="0040289E">
        <w:rPr>
          <w:szCs w:val="24"/>
        </w:rPr>
        <w:t>6 novembre</w:t>
      </w:r>
      <w:r w:rsidR="00CA1CF4">
        <w:rPr>
          <w:szCs w:val="24"/>
        </w:rPr>
        <w:t xml:space="preserve"> 2017 </w:t>
      </w:r>
      <w:r w:rsidR="00CA1CF4" w:rsidRPr="00F965D4">
        <w:rPr>
          <w:szCs w:val="24"/>
        </w:rPr>
        <w:t>di verifica delle offerte pervenute</w:t>
      </w:r>
      <w:r w:rsidR="00CA1CF4">
        <w:rPr>
          <w:szCs w:val="24"/>
        </w:rPr>
        <w:t xml:space="preserve"> e n. 2 del </w:t>
      </w:r>
      <w:r w:rsidR="003E2676">
        <w:rPr>
          <w:szCs w:val="24"/>
        </w:rPr>
        <w:t>15</w:t>
      </w:r>
      <w:r w:rsidR="0040289E">
        <w:rPr>
          <w:szCs w:val="24"/>
        </w:rPr>
        <w:t xml:space="preserve"> dicembre</w:t>
      </w:r>
      <w:r w:rsidR="00CA1CF4">
        <w:rPr>
          <w:szCs w:val="24"/>
        </w:rPr>
        <w:t xml:space="preserve"> 2017 con il quale</w:t>
      </w:r>
      <w:r w:rsidR="00051DB1" w:rsidRPr="009E2FE3">
        <w:rPr>
          <w:szCs w:val="24"/>
        </w:rPr>
        <w:t xml:space="preserve">, verificata la </w:t>
      </w:r>
      <w:r w:rsidR="001D1ADF" w:rsidRPr="009E2FE3">
        <w:rPr>
          <w:szCs w:val="24"/>
        </w:rPr>
        <w:t xml:space="preserve">regolarità della </w:t>
      </w:r>
      <w:r w:rsidR="00051DB1" w:rsidRPr="009E2FE3">
        <w:rPr>
          <w:szCs w:val="24"/>
        </w:rPr>
        <w:t xml:space="preserve">documentazione di gara e la </w:t>
      </w:r>
      <w:r w:rsidR="001D1ADF" w:rsidRPr="009E2FE3">
        <w:rPr>
          <w:szCs w:val="24"/>
        </w:rPr>
        <w:t xml:space="preserve">regolarità delle </w:t>
      </w:r>
      <w:r w:rsidR="00051DB1" w:rsidRPr="009E2FE3">
        <w:rPr>
          <w:szCs w:val="24"/>
        </w:rPr>
        <w:t xml:space="preserve">documentazione di rito </w:t>
      </w:r>
      <w:r w:rsidR="001D1ADF" w:rsidRPr="009E2FE3">
        <w:rPr>
          <w:szCs w:val="24"/>
        </w:rPr>
        <w:t>per la verifica del possesso dei requisiti ai sensi dell’art. 80 del decreto legislativo n. 50/2016 si propone l’</w:t>
      </w:r>
      <w:proofErr w:type="spellStart"/>
      <w:r w:rsidR="001D1ADF" w:rsidRPr="009E2FE3">
        <w:rPr>
          <w:szCs w:val="24"/>
        </w:rPr>
        <w:t>aggiudiczione</w:t>
      </w:r>
      <w:proofErr w:type="spellEnd"/>
      <w:r w:rsidR="001D1ADF" w:rsidRPr="009E2FE3">
        <w:rPr>
          <w:szCs w:val="24"/>
        </w:rPr>
        <w:t xml:space="preserve"> definitiva </w:t>
      </w:r>
      <w:r w:rsidR="007B7251" w:rsidRPr="009E2FE3">
        <w:rPr>
          <w:szCs w:val="24"/>
        </w:rPr>
        <w:t>da parte del</w:t>
      </w:r>
      <w:r w:rsidR="001D1ADF" w:rsidRPr="009E2FE3">
        <w:rPr>
          <w:szCs w:val="24"/>
        </w:rPr>
        <w:t xml:space="preserve"> </w:t>
      </w:r>
      <w:proofErr w:type="spellStart"/>
      <w:r w:rsidR="001D1ADF" w:rsidRPr="009E2FE3">
        <w:rPr>
          <w:szCs w:val="24"/>
        </w:rPr>
        <w:t>Rup</w:t>
      </w:r>
      <w:proofErr w:type="spellEnd"/>
      <w:r w:rsidR="001D1ADF" w:rsidRPr="009E2FE3">
        <w:rPr>
          <w:szCs w:val="24"/>
        </w:rPr>
        <w:t xml:space="preserve"> </w:t>
      </w:r>
      <w:r w:rsidR="0040289E" w:rsidRPr="009E2FE3">
        <w:rPr>
          <w:szCs w:val="24"/>
        </w:rPr>
        <w:t>del servizio</w:t>
      </w:r>
      <w:r w:rsidR="001D1ADF" w:rsidRPr="009E2FE3">
        <w:rPr>
          <w:szCs w:val="24"/>
        </w:rPr>
        <w:t xml:space="preserve"> al</w:t>
      </w:r>
      <w:r w:rsidR="007515DB" w:rsidRPr="009E2FE3">
        <w:rPr>
          <w:szCs w:val="24"/>
        </w:rPr>
        <w:t xml:space="preserve">la ditta </w:t>
      </w:r>
      <w:hyperlink r:id="rId7" w:history="1">
        <w:r w:rsidR="0040289E" w:rsidRPr="009E2FE3">
          <w:rPr>
            <w:rStyle w:val="Collegamentoipertestuale"/>
            <w:color w:val="auto"/>
            <w:szCs w:val="24"/>
          </w:rPr>
          <w:t>F.B.F IMPIANTI S.R.L.</w:t>
        </w:r>
      </w:hyperlink>
      <w:r w:rsidR="0040289E" w:rsidRPr="00AD15AD">
        <w:rPr>
          <w:szCs w:val="24"/>
        </w:rPr>
        <w:t xml:space="preserve"> P. IVA  00287790273 con sede in Santa Maria di Sala, via </w:t>
      </w:r>
      <w:proofErr w:type="spellStart"/>
      <w:r w:rsidR="0040289E" w:rsidRPr="00AD15AD">
        <w:rPr>
          <w:szCs w:val="24"/>
        </w:rPr>
        <w:t>Gaffarello</w:t>
      </w:r>
      <w:proofErr w:type="spellEnd"/>
      <w:r w:rsidR="0040289E" w:rsidRPr="00AD15AD">
        <w:rPr>
          <w:szCs w:val="24"/>
        </w:rPr>
        <w:t xml:space="preserve"> n. 32/B, che ha presentato l’offerta di €  1.050,00 su una base d’asta</w:t>
      </w:r>
      <w:r w:rsidR="0040289E">
        <w:rPr>
          <w:szCs w:val="24"/>
        </w:rPr>
        <w:t xml:space="preserve"> pari ad € 1.200,00 iva esclusa</w:t>
      </w:r>
      <w:r w:rsidR="007515DB" w:rsidRPr="00A91CB1">
        <w:rPr>
          <w:szCs w:val="24"/>
        </w:rPr>
        <w:t>;</w:t>
      </w:r>
    </w:p>
    <w:p w:rsidR="00957239" w:rsidRPr="00A91CB1" w:rsidRDefault="00957239" w:rsidP="004121C7">
      <w:pPr>
        <w:autoSpaceDE w:val="0"/>
        <w:autoSpaceDN w:val="0"/>
        <w:adjustRightInd w:val="0"/>
        <w:spacing w:before="120"/>
        <w:ind w:firstLine="851"/>
        <w:jc w:val="both"/>
        <w:rPr>
          <w:sz w:val="24"/>
          <w:szCs w:val="24"/>
        </w:rPr>
      </w:pPr>
      <w:r w:rsidRPr="00A91CB1">
        <w:rPr>
          <w:b/>
          <w:sz w:val="24"/>
          <w:szCs w:val="24"/>
        </w:rPr>
        <w:t>PRESO ATTO</w:t>
      </w:r>
      <w:r w:rsidRPr="00A91CB1">
        <w:rPr>
          <w:sz w:val="24"/>
          <w:szCs w:val="24"/>
        </w:rPr>
        <w:t xml:space="preserve"> che non sono attive convenzioni </w:t>
      </w:r>
      <w:proofErr w:type="spellStart"/>
      <w:r w:rsidRPr="00A91CB1">
        <w:rPr>
          <w:sz w:val="24"/>
          <w:szCs w:val="24"/>
        </w:rPr>
        <w:t>Consip</w:t>
      </w:r>
      <w:proofErr w:type="spellEnd"/>
      <w:r w:rsidR="00A91CB1" w:rsidRPr="00A91CB1">
        <w:rPr>
          <w:sz w:val="24"/>
          <w:szCs w:val="24"/>
        </w:rPr>
        <w:t xml:space="preserve"> per forniture di questa entità</w:t>
      </w:r>
      <w:r w:rsidRPr="00A91CB1">
        <w:rPr>
          <w:sz w:val="24"/>
          <w:szCs w:val="24"/>
        </w:rPr>
        <w:t>;</w:t>
      </w:r>
    </w:p>
    <w:p w:rsidR="000300DD" w:rsidRPr="00F965D4" w:rsidRDefault="000300DD" w:rsidP="004121C7">
      <w:pPr>
        <w:tabs>
          <w:tab w:val="left" w:pos="8647"/>
          <w:tab w:val="left" w:pos="8931"/>
        </w:tabs>
        <w:spacing w:before="120"/>
        <w:ind w:firstLine="851"/>
        <w:jc w:val="both"/>
        <w:rPr>
          <w:sz w:val="24"/>
          <w:szCs w:val="24"/>
        </w:rPr>
      </w:pPr>
      <w:r w:rsidRPr="00A91CB1">
        <w:rPr>
          <w:b/>
          <w:sz w:val="24"/>
          <w:szCs w:val="24"/>
        </w:rPr>
        <w:t>VISTA</w:t>
      </w:r>
      <w:r w:rsidR="007C5015" w:rsidRPr="00A91CB1">
        <w:rPr>
          <w:sz w:val="24"/>
          <w:szCs w:val="24"/>
        </w:rPr>
        <w:t xml:space="preserve"> la proposta di aggiudicazione</w:t>
      </w:r>
      <w:r w:rsidRPr="00A91CB1">
        <w:rPr>
          <w:sz w:val="24"/>
          <w:szCs w:val="24"/>
        </w:rPr>
        <w:t xml:space="preserve"> del Responsabile Unico</w:t>
      </w:r>
      <w:r w:rsidRPr="00F965D4">
        <w:rPr>
          <w:sz w:val="24"/>
          <w:szCs w:val="24"/>
        </w:rPr>
        <w:t xml:space="preserve"> del Procedimento </w:t>
      </w:r>
      <w:r w:rsidR="00957239">
        <w:rPr>
          <w:sz w:val="24"/>
          <w:szCs w:val="24"/>
        </w:rPr>
        <w:t xml:space="preserve">del </w:t>
      </w:r>
      <w:r w:rsidR="003E2676">
        <w:rPr>
          <w:sz w:val="24"/>
          <w:szCs w:val="24"/>
        </w:rPr>
        <w:t xml:space="preserve">15 </w:t>
      </w:r>
      <w:r w:rsidR="0040289E">
        <w:rPr>
          <w:sz w:val="24"/>
          <w:szCs w:val="24"/>
        </w:rPr>
        <w:t>dicembre</w:t>
      </w:r>
      <w:r w:rsidR="00957239">
        <w:rPr>
          <w:sz w:val="24"/>
          <w:szCs w:val="24"/>
        </w:rPr>
        <w:t xml:space="preserve"> 2017, </w:t>
      </w:r>
      <w:r w:rsidR="00083BEF">
        <w:rPr>
          <w:sz w:val="24"/>
          <w:szCs w:val="24"/>
        </w:rPr>
        <w:t>adottata ai sensi del comb</w:t>
      </w:r>
      <w:r w:rsidR="00125F4A">
        <w:rPr>
          <w:sz w:val="24"/>
          <w:szCs w:val="24"/>
        </w:rPr>
        <w:t>inato disposto degli articoli 32</w:t>
      </w:r>
      <w:r w:rsidR="00083BEF">
        <w:rPr>
          <w:sz w:val="24"/>
          <w:szCs w:val="24"/>
        </w:rPr>
        <w:t xml:space="preserve"> e 33 del nuovo codice degli appalti pubblici</w:t>
      </w:r>
      <w:r w:rsidR="000A7774" w:rsidRPr="00F965D4">
        <w:rPr>
          <w:sz w:val="24"/>
          <w:szCs w:val="24"/>
        </w:rPr>
        <w:t>;</w:t>
      </w:r>
    </w:p>
    <w:p w:rsidR="0035623D" w:rsidRPr="00F965D4" w:rsidRDefault="0035623D" w:rsidP="004121C7">
      <w:pPr>
        <w:pStyle w:val="Decreto"/>
        <w:tabs>
          <w:tab w:val="left" w:pos="8647"/>
        </w:tabs>
        <w:ind w:firstLine="851"/>
        <w:rPr>
          <w:szCs w:val="24"/>
        </w:rPr>
      </w:pPr>
      <w:r w:rsidRPr="00F965D4">
        <w:rPr>
          <w:b/>
          <w:szCs w:val="24"/>
        </w:rPr>
        <w:t xml:space="preserve">ACCERTATA </w:t>
      </w:r>
      <w:r w:rsidRPr="00F965D4">
        <w:rPr>
          <w:szCs w:val="24"/>
        </w:rPr>
        <w:t>la propria competenza in ordine all’adozione del presente provvedimento;</w:t>
      </w:r>
    </w:p>
    <w:p w:rsidR="00BE7A27" w:rsidRPr="00F965D4" w:rsidRDefault="00007239" w:rsidP="008C3B50">
      <w:pPr>
        <w:pStyle w:val="Decreto"/>
        <w:tabs>
          <w:tab w:val="left" w:pos="8647"/>
        </w:tabs>
        <w:spacing w:before="0"/>
        <w:ind w:firstLine="0"/>
        <w:jc w:val="center"/>
        <w:rPr>
          <w:b/>
          <w:szCs w:val="24"/>
        </w:rPr>
      </w:pPr>
      <w:r w:rsidRPr="00F965D4">
        <w:rPr>
          <w:b/>
          <w:bCs/>
          <w:szCs w:val="24"/>
        </w:rPr>
        <w:t>DETERMINA</w:t>
      </w:r>
    </w:p>
    <w:p w:rsidR="00957239" w:rsidRPr="00957239" w:rsidRDefault="00957239" w:rsidP="004121C7">
      <w:pPr>
        <w:tabs>
          <w:tab w:val="left" w:pos="864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24FB3">
        <w:rPr>
          <w:b/>
          <w:sz w:val="24"/>
          <w:szCs w:val="24"/>
        </w:rPr>
        <w:t>di approvare</w:t>
      </w:r>
      <w:r>
        <w:rPr>
          <w:sz w:val="24"/>
          <w:szCs w:val="24"/>
        </w:rPr>
        <w:t xml:space="preserve"> i</w:t>
      </w:r>
      <w:r w:rsidR="00E5334C">
        <w:rPr>
          <w:sz w:val="24"/>
          <w:szCs w:val="24"/>
        </w:rPr>
        <w:t xml:space="preserve"> verbali</w:t>
      </w:r>
      <w:r w:rsidRPr="00957239">
        <w:rPr>
          <w:sz w:val="24"/>
          <w:szCs w:val="24"/>
        </w:rPr>
        <w:t xml:space="preserve"> delle operazioni di gara</w:t>
      </w:r>
      <w:r w:rsidR="007B7251">
        <w:rPr>
          <w:sz w:val="24"/>
          <w:szCs w:val="24"/>
        </w:rPr>
        <w:t xml:space="preserve"> </w:t>
      </w:r>
      <w:proofErr w:type="spellStart"/>
      <w:r w:rsidR="007B7251">
        <w:rPr>
          <w:sz w:val="24"/>
          <w:szCs w:val="24"/>
        </w:rPr>
        <w:t>nn</w:t>
      </w:r>
      <w:proofErr w:type="spellEnd"/>
      <w:r w:rsidR="007B7251">
        <w:rPr>
          <w:sz w:val="24"/>
          <w:szCs w:val="24"/>
        </w:rPr>
        <w:t>. 1 e 2</w:t>
      </w:r>
      <w:r w:rsidRPr="00957239">
        <w:rPr>
          <w:sz w:val="24"/>
          <w:szCs w:val="24"/>
        </w:rPr>
        <w:t>, n</w:t>
      </w:r>
      <w:r w:rsidR="007B7251">
        <w:rPr>
          <w:sz w:val="24"/>
          <w:szCs w:val="24"/>
        </w:rPr>
        <w:t>elle premesse meglio specificati</w:t>
      </w:r>
      <w:r w:rsidRPr="00957239">
        <w:rPr>
          <w:sz w:val="24"/>
          <w:szCs w:val="24"/>
        </w:rPr>
        <w:t xml:space="preserve">, </w:t>
      </w:r>
      <w:proofErr w:type="spellStart"/>
      <w:r w:rsidRPr="00957239">
        <w:rPr>
          <w:sz w:val="24"/>
          <w:szCs w:val="24"/>
        </w:rPr>
        <w:t>nonchè</w:t>
      </w:r>
      <w:proofErr w:type="spellEnd"/>
      <w:r w:rsidRPr="00957239">
        <w:rPr>
          <w:sz w:val="24"/>
          <w:szCs w:val="24"/>
        </w:rPr>
        <w:t xml:space="preserve"> la proposta di aggiudicazione formulata dal Responsabile Unico del Procedimento in data </w:t>
      </w:r>
      <w:r w:rsidR="003E2676">
        <w:rPr>
          <w:sz w:val="24"/>
          <w:szCs w:val="24"/>
        </w:rPr>
        <w:t>15</w:t>
      </w:r>
      <w:r w:rsidR="0040289E">
        <w:rPr>
          <w:sz w:val="24"/>
          <w:szCs w:val="24"/>
        </w:rPr>
        <w:t xml:space="preserve"> dicembre</w:t>
      </w:r>
      <w:r w:rsidR="001D1ADF">
        <w:rPr>
          <w:sz w:val="24"/>
          <w:szCs w:val="24"/>
        </w:rPr>
        <w:t xml:space="preserve"> 2017;</w:t>
      </w:r>
    </w:p>
    <w:p w:rsidR="00957239" w:rsidRPr="00B40AFF" w:rsidRDefault="00957239" w:rsidP="0097326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57239">
        <w:rPr>
          <w:sz w:val="24"/>
          <w:szCs w:val="24"/>
        </w:rPr>
        <w:t xml:space="preserve">2) </w:t>
      </w:r>
      <w:r w:rsidRPr="00B24FB3">
        <w:rPr>
          <w:b/>
          <w:sz w:val="24"/>
          <w:szCs w:val="24"/>
        </w:rPr>
        <w:t>di aggiudicare</w:t>
      </w:r>
      <w:r w:rsidRPr="00957239">
        <w:rPr>
          <w:sz w:val="24"/>
          <w:szCs w:val="24"/>
        </w:rPr>
        <w:t xml:space="preserve">, ai sensi delle norme di legge e regolamentari citate nella premessa e </w:t>
      </w:r>
      <w:r w:rsidR="001D1ADF">
        <w:rPr>
          <w:sz w:val="24"/>
          <w:szCs w:val="24"/>
        </w:rPr>
        <w:t>della D</w:t>
      </w:r>
      <w:r w:rsidR="00973265">
        <w:rPr>
          <w:sz w:val="24"/>
          <w:szCs w:val="24"/>
        </w:rPr>
        <w:t>irettiva</w:t>
      </w:r>
      <w:r w:rsidRPr="00957239">
        <w:rPr>
          <w:sz w:val="24"/>
          <w:szCs w:val="24"/>
        </w:rPr>
        <w:t xml:space="preserve"> del Segretariato Generale della </w:t>
      </w:r>
      <w:r w:rsidRPr="0040289E">
        <w:rPr>
          <w:sz w:val="24"/>
          <w:szCs w:val="24"/>
        </w:rPr>
        <w:t xml:space="preserve">Giustizia Amministrativa n. 3 del 19 giugno 2017, l’appalto </w:t>
      </w:r>
      <w:r w:rsidR="0040289E" w:rsidRPr="0040289E">
        <w:rPr>
          <w:sz w:val="24"/>
          <w:szCs w:val="24"/>
        </w:rPr>
        <w:t xml:space="preserve">per </w:t>
      </w:r>
      <w:r w:rsidR="0040289E" w:rsidRPr="0040289E">
        <w:rPr>
          <w:bCs/>
          <w:sz w:val="24"/>
          <w:szCs w:val="24"/>
        </w:rPr>
        <w:t xml:space="preserve">la fornitura, </w:t>
      </w:r>
      <w:r w:rsidR="0040289E" w:rsidRPr="00F40494">
        <w:rPr>
          <w:bCs/>
          <w:sz w:val="24"/>
          <w:szCs w:val="24"/>
        </w:rPr>
        <w:t>manutenzione e posa in opera di materiale idrico-sanitario, per gli uffici del T.A.R. del Veneto</w:t>
      </w:r>
      <w:r w:rsidR="00A91CB1" w:rsidRPr="00F40494">
        <w:rPr>
          <w:bCs/>
          <w:sz w:val="24"/>
          <w:szCs w:val="24"/>
        </w:rPr>
        <w:t xml:space="preserve">, </w:t>
      </w:r>
      <w:r w:rsidR="003E2676">
        <w:rPr>
          <w:bCs/>
          <w:sz w:val="24"/>
          <w:szCs w:val="24"/>
        </w:rPr>
        <w:t xml:space="preserve">alla </w:t>
      </w:r>
      <w:r w:rsidR="0040289E" w:rsidRPr="00F40494">
        <w:rPr>
          <w:sz w:val="24"/>
          <w:szCs w:val="24"/>
        </w:rPr>
        <w:t xml:space="preserve">ditta </w:t>
      </w:r>
      <w:hyperlink r:id="rId8" w:history="1">
        <w:r w:rsidR="0040289E" w:rsidRPr="00F40494">
          <w:rPr>
            <w:rStyle w:val="Collegamentoipertestuale"/>
            <w:color w:val="auto"/>
            <w:sz w:val="24"/>
            <w:szCs w:val="24"/>
          </w:rPr>
          <w:t>F.B.F IMPIANTI S.R.L.</w:t>
        </w:r>
      </w:hyperlink>
      <w:r w:rsidR="0040289E" w:rsidRPr="0040289E">
        <w:rPr>
          <w:sz w:val="24"/>
          <w:szCs w:val="24"/>
        </w:rPr>
        <w:t xml:space="preserve"> P. IVA  00287790273 con sede in Santa Maria di Sala, via </w:t>
      </w:r>
      <w:proofErr w:type="spellStart"/>
      <w:r w:rsidR="0040289E" w:rsidRPr="0040289E">
        <w:rPr>
          <w:sz w:val="24"/>
          <w:szCs w:val="24"/>
        </w:rPr>
        <w:t>Gaffarello</w:t>
      </w:r>
      <w:proofErr w:type="spellEnd"/>
      <w:r w:rsidR="0040289E" w:rsidRPr="0040289E">
        <w:rPr>
          <w:sz w:val="24"/>
          <w:szCs w:val="24"/>
        </w:rPr>
        <w:t xml:space="preserve"> n. 32/B, </w:t>
      </w:r>
      <w:r w:rsidR="00471B32" w:rsidRPr="0040289E">
        <w:rPr>
          <w:sz w:val="24"/>
          <w:szCs w:val="24"/>
        </w:rPr>
        <w:t>per l’importo</w:t>
      </w:r>
      <w:r w:rsidR="00471B32" w:rsidRPr="00B40AFF">
        <w:rPr>
          <w:sz w:val="24"/>
          <w:szCs w:val="24"/>
        </w:rPr>
        <w:t xml:space="preserve"> di euro </w:t>
      </w:r>
      <w:r w:rsidR="00A91CB1" w:rsidRPr="00B40AFF">
        <w:rPr>
          <w:sz w:val="24"/>
          <w:szCs w:val="24"/>
        </w:rPr>
        <w:t xml:space="preserve">di euro </w:t>
      </w:r>
      <w:r w:rsidR="0040289E">
        <w:rPr>
          <w:sz w:val="22"/>
          <w:szCs w:val="22"/>
        </w:rPr>
        <w:t>1.050,00</w:t>
      </w:r>
      <w:r w:rsidR="00973265">
        <w:rPr>
          <w:sz w:val="22"/>
          <w:szCs w:val="22"/>
        </w:rPr>
        <w:t xml:space="preserve"> iva esclusa </w:t>
      </w:r>
      <w:r w:rsidR="00471B32" w:rsidRPr="00B40AFF">
        <w:rPr>
          <w:sz w:val="24"/>
          <w:szCs w:val="24"/>
        </w:rPr>
        <w:t xml:space="preserve">– </w:t>
      </w:r>
      <w:r w:rsidR="00B40AFF" w:rsidRPr="00B40AFF">
        <w:rPr>
          <w:sz w:val="24"/>
          <w:szCs w:val="24"/>
        </w:rPr>
        <w:t xml:space="preserve">€ </w:t>
      </w:r>
      <w:r w:rsidR="00F40494">
        <w:rPr>
          <w:sz w:val="24"/>
          <w:szCs w:val="24"/>
        </w:rPr>
        <w:t>1.281,00</w:t>
      </w:r>
      <w:r w:rsidR="001D1ADF">
        <w:rPr>
          <w:sz w:val="24"/>
          <w:szCs w:val="24"/>
        </w:rPr>
        <w:t xml:space="preserve"> iva inclusa;</w:t>
      </w:r>
    </w:p>
    <w:p w:rsidR="00957239" w:rsidRPr="008F28F7" w:rsidRDefault="00957239" w:rsidP="004121C7">
      <w:pPr>
        <w:tabs>
          <w:tab w:val="left" w:pos="8647"/>
        </w:tabs>
        <w:spacing w:before="120"/>
        <w:jc w:val="both"/>
        <w:rPr>
          <w:sz w:val="24"/>
          <w:szCs w:val="24"/>
        </w:rPr>
      </w:pPr>
      <w:r w:rsidRPr="008F28F7">
        <w:rPr>
          <w:sz w:val="24"/>
          <w:szCs w:val="24"/>
        </w:rPr>
        <w:t xml:space="preserve">3) </w:t>
      </w:r>
      <w:r w:rsidRPr="00B24FB3">
        <w:rPr>
          <w:b/>
          <w:sz w:val="24"/>
          <w:szCs w:val="24"/>
        </w:rPr>
        <w:t>di porre in essere</w:t>
      </w:r>
      <w:r w:rsidRPr="008F28F7">
        <w:rPr>
          <w:sz w:val="24"/>
          <w:szCs w:val="24"/>
        </w:rPr>
        <w:t xml:space="preserve"> le conseguenti operazioni sulla piattaforma ME.PA connesse a tale procedura di aggiudicazione.</w:t>
      </w:r>
    </w:p>
    <w:p w:rsidR="00957239" w:rsidRPr="00B24FB3" w:rsidRDefault="00957239" w:rsidP="004121C7">
      <w:pPr>
        <w:tabs>
          <w:tab w:val="left" w:pos="8647"/>
        </w:tabs>
        <w:spacing w:before="120"/>
        <w:jc w:val="both"/>
        <w:rPr>
          <w:sz w:val="24"/>
          <w:szCs w:val="24"/>
        </w:rPr>
      </w:pPr>
      <w:r w:rsidRPr="008F28F7">
        <w:rPr>
          <w:sz w:val="24"/>
          <w:szCs w:val="24"/>
        </w:rPr>
        <w:t xml:space="preserve">4) </w:t>
      </w:r>
      <w:r w:rsidRPr="00B24FB3">
        <w:rPr>
          <w:b/>
          <w:sz w:val="24"/>
          <w:szCs w:val="24"/>
        </w:rPr>
        <w:t>di stipulare</w:t>
      </w:r>
      <w:r w:rsidRPr="008F28F7">
        <w:rPr>
          <w:sz w:val="24"/>
          <w:szCs w:val="24"/>
        </w:rPr>
        <w:t xml:space="preserve"> </w:t>
      </w:r>
      <w:r w:rsidR="003E2676">
        <w:rPr>
          <w:sz w:val="24"/>
          <w:szCs w:val="24"/>
        </w:rPr>
        <w:t xml:space="preserve">il contratto in </w:t>
      </w:r>
      <w:proofErr w:type="spellStart"/>
      <w:r w:rsidR="003E2676">
        <w:rPr>
          <w:sz w:val="24"/>
          <w:szCs w:val="24"/>
        </w:rPr>
        <w:t>formto</w:t>
      </w:r>
      <w:proofErr w:type="spellEnd"/>
      <w:r w:rsidR="003E2676">
        <w:rPr>
          <w:sz w:val="24"/>
          <w:szCs w:val="24"/>
        </w:rPr>
        <w:t xml:space="preserve"> elettronico </w:t>
      </w:r>
      <w:r w:rsidRPr="008F28F7">
        <w:rPr>
          <w:sz w:val="24"/>
          <w:szCs w:val="24"/>
        </w:rPr>
        <w:t xml:space="preserve">con la </w:t>
      </w:r>
      <w:r w:rsidR="00F40494" w:rsidRPr="00F40494">
        <w:rPr>
          <w:sz w:val="24"/>
          <w:szCs w:val="24"/>
        </w:rPr>
        <w:t xml:space="preserve">ditta </w:t>
      </w:r>
      <w:hyperlink r:id="rId9" w:history="1">
        <w:r w:rsidR="00F40494" w:rsidRPr="00F40494">
          <w:rPr>
            <w:rStyle w:val="Collegamentoipertestuale"/>
            <w:color w:val="auto"/>
            <w:sz w:val="24"/>
            <w:szCs w:val="24"/>
          </w:rPr>
          <w:t>F.B.F IMPIANTI S.R.L.</w:t>
        </w:r>
      </w:hyperlink>
      <w:r w:rsidR="00F40494" w:rsidRPr="0040289E">
        <w:rPr>
          <w:sz w:val="24"/>
          <w:szCs w:val="24"/>
        </w:rPr>
        <w:t xml:space="preserve"> P. IVA  00287790273 con sede in Santa Maria di Sala, via </w:t>
      </w:r>
      <w:proofErr w:type="spellStart"/>
      <w:r w:rsidR="00F40494" w:rsidRPr="0040289E">
        <w:rPr>
          <w:sz w:val="24"/>
          <w:szCs w:val="24"/>
        </w:rPr>
        <w:t>Gaffarello</w:t>
      </w:r>
      <w:proofErr w:type="spellEnd"/>
      <w:r w:rsidR="00F40494" w:rsidRPr="0040289E">
        <w:rPr>
          <w:sz w:val="24"/>
          <w:szCs w:val="24"/>
        </w:rPr>
        <w:t xml:space="preserve"> n. 32/B, per l’importo</w:t>
      </w:r>
      <w:r w:rsidR="00F40494" w:rsidRPr="00B40AFF">
        <w:rPr>
          <w:sz w:val="24"/>
          <w:szCs w:val="24"/>
        </w:rPr>
        <w:t xml:space="preserve"> di euro </w:t>
      </w:r>
      <w:r w:rsidR="00F40494">
        <w:rPr>
          <w:sz w:val="22"/>
          <w:szCs w:val="22"/>
        </w:rPr>
        <w:t xml:space="preserve">1.050,00 iva esclusa </w:t>
      </w:r>
      <w:r w:rsidR="00F40494" w:rsidRPr="00B40AFF">
        <w:rPr>
          <w:sz w:val="24"/>
          <w:szCs w:val="24"/>
        </w:rPr>
        <w:t xml:space="preserve">– € </w:t>
      </w:r>
      <w:r w:rsidR="00F40494">
        <w:rPr>
          <w:sz w:val="24"/>
          <w:szCs w:val="24"/>
        </w:rPr>
        <w:t xml:space="preserve">1.281,00 iva </w:t>
      </w:r>
      <w:proofErr w:type="gramStart"/>
      <w:r w:rsidR="00F40494">
        <w:rPr>
          <w:sz w:val="24"/>
          <w:szCs w:val="24"/>
        </w:rPr>
        <w:t>inclusa</w:t>
      </w:r>
      <w:r w:rsidR="001D1ADF">
        <w:rPr>
          <w:sz w:val="24"/>
          <w:szCs w:val="24"/>
        </w:rPr>
        <w:t>;</w:t>
      </w:r>
      <w:r w:rsidRPr="00B24FB3">
        <w:rPr>
          <w:sz w:val="24"/>
          <w:szCs w:val="24"/>
        </w:rPr>
        <w:t>.</w:t>
      </w:r>
      <w:proofErr w:type="gramEnd"/>
    </w:p>
    <w:p w:rsidR="00957239" w:rsidRPr="00B24FB3" w:rsidRDefault="00957239" w:rsidP="004121C7">
      <w:pPr>
        <w:pStyle w:val="Default"/>
        <w:spacing w:before="120"/>
        <w:jc w:val="both"/>
      </w:pPr>
      <w:r w:rsidRPr="00B24FB3">
        <w:t xml:space="preserve">5) </w:t>
      </w:r>
      <w:r w:rsidRPr="00B24FB3">
        <w:rPr>
          <w:b/>
        </w:rPr>
        <w:t>di imputare</w:t>
      </w:r>
      <w:r w:rsidRPr="00B24FB3">
        <w:t xml:space="preserve"> la spesa complessiva di</w:t>
      </w:r>
      <w:r w:rsidR="00B24FB3" w:rsidRPr="00B24FB3">
        <w:t xml:space="preserve"> €</w:t>
      </w:r>
      <w:r w:rsidRPr="00B24FB3">
        <w:t xml:space="preserve"> </w:t>
      </w:r>
      <w:r w:rsidR="009E2FE3">
        <w:t>1.281,00</w:t>
      </w:r>
      <w:r w:rsidR="00D06B06" w:rsidRPr="00B40AFF">
        <w:t xml:space="preserve"> </w:t>
      </w:r>
      <w:r w:rsidR="003E2676">
        <w:t xml:space="preserve">iva inclusa </w:t>
      </w:r>
      <w:r w:rsidR="009E2FE3" w:rsidRPr="00121F83">
        <w:rPr>
          <w:iCs/>
        </w:rPr>
        <w:t xml:space="preserve">sul capitolo </w:t>
      </w:r>
      <w:r w:rsidR="009E2FE3" w:rsidRPr="008327A1">
        <w:t>2291 "Manutenzione, riparazione ed adattamento dei locali e relativi impianti"</w:t>
      </w:r>
      <w:r w:rsidR="009E2FE3" w:rsidRPr="008327A1">
        <w:rPr>
          <w:iCs/>
        </w:rPr>
        <w:t xml:space="preserve">, </w:t>
      </w:r>
      <w:r w:rsidR="009E2FE3" w:rsidRPr="008327A1">
        <w:t>spesa discrezionale “manutenzione immobili”</w:t>
      </w:r>
      <w:r w:rsidR="003E2676" w:rsidRPr="003E2676">
        <w:t xml:space="preserve"> </w:t>
      </w:r>
      <w:r w:rsidR="003E2676">
        <w:t>utilizzando</w:t>
      </w:r>
      <w:r w:rsidR="003E2676" w:rsidRPr="00B24FB3">
        <w:t xml:space="preserve"> i fondi di competenza assegnati per l’esercizio 2017</w:t>
      </w:r>
      <w:r w:rsidR="00B24FB3" w:rsidRPr="00B24FB3">
        <w:t xml:space="preserve">; </w:t>
      </w:r>
    </w:p>
    <w:p w:rsidR="00D06B06" w:rsidRDefault="00957239" w:rsidP="004121C7">
      <w:pPr>
        <w:tabs>
          <w:tab w:val="left" w:pos="8647"/>
        </w:tabs>
        <w:spacing w:before="120"/>
        <w:jc w:val="both"/>
        <w:rPr>
          <w:sz w:val="24"/>
          <w:szCs w:val="24"/>
        </w:rPr>
      </w:pPr>
      <w:r w:rsidRPr="00B24FB3">
        <w:rPr>
          <w:sz w:val="24"/>
          <w:szCs w:val="24"/>
        </w:rPr>
        <w:t xml:space="preserve">6) </w:t>
      </w:r>
      <w:r w:rsidRPr="00B24FB3">
        <w:rPr>
          <w:b/>
          <w:sz w:val="24"/>
          <w:szCs w:val="24"/>
        </w:rPr>
        <w:t>di dare atto</w:t>
      </w:r>
      <w:r w:rsidR="00D06B06">
        <w:rPr>
          <w:sz w:val="24"/>
          <w:szCs w:val="24"/>
        </w:rPr>
        <w:t xml:space="preserve"> che:</w:t>
      </w:r>
    </w:p>
    <w:p w:rsidR="00957239" w:rsidRDefault="00D06B06" w:rsidP="00D06B06">
      <w:pPr>
        <w:tabs>
          <w:tab w:val="left" w:pos="8647"/>
        </w:tabs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957239" w:rsidRPr="00B24FB3">
        <w:rPr>
          <w:sz w:val="24"/>
          <w:szCs w:val="24"/>
        </w:rPr>
        <w:t>il sottoscritto non si trova in situazione di conflitto di interessi in conformità a quanto previsto dall’art. 42 del D.Lgs 50/2016, nonché dall’art. 6 bis della L.</w:t>
      </w:r>
      <w:r>
        <w:rPr>
          <w:sz w:val="24"/>
          <w:szCs w:val="24"/>
        </w:rPr>
        <w:t xml:space="preserve"> 241/90;</w:t>
      </w:r>
    </w:p>
    <w:p w:rsidR="00D06B06" w:rsidRPr="00874B56" w:rsidRDefault="001D1ADF" w:rsidP="00D06B06">
      <w:pPr>
        <w:pStyle w:val="Decreto"/>
        <w:numPr>
          <w:ilvl w:val="0"/>
          <w:numId w:val="8"/>
        </w:numPr>
        <w:ind w:left="426" w:firstLine="0"/>
        <w:rPr>
          <w:szCs w:val="24"/>
        </w:rPr>
      </w:pPr>
      <w:proofErr w:type="gramStart"/>
      <w:r>
        <w:rPr>
          <w:szCs w:val="24"/>
        </w:rPr>
        <w:t>dando</w:t>
      </w:r>
      <w:proofErr w:type="gramEnd"/>
      <w:r>
        <w:rPr>
          <w:szCs w:val="24"/>
        </w:rPr>
        <w:t xml:space="preserve"> atto, altresì, che </w:t>
      </w:r>
      <w:r w:rsidR="00D06B06" w:rsidRPr="00121F83">
        <w:rPr>
          <w:szCs w:val="24"/>
        </w:rPr>
        <w:t>il Responsabile Unico del Procedimento è la Dott.ssa Miranda Antonietta Consoletti e il Responsabile dell’istruttoria è il R</w:t>
      </w:r>
      <w:r w:rsidR="00D06B06">
        <w:rPr>
          <w:szCs w:val="24"/>
        </w:rPr>
        <w:t xml:space="preserve">ag. Mattia Rossi </w:t>
      </w:r>
      <w:r>
        <w:rPr>
          <w:szCs w:val="24"/>
        </w:rPr>
        <w:t xml:space="preserve">e </w:t>
      </w:r>
      <w:r w:rsidR="00D06B06">
        <w:rPr>
          <w:szCs w:val="24"/>
        </w:rPr>
        <w:t>che entrambi hanno dichiarato di non trovarsi in situazioni di conflitto di interessi in conformità a quanto previsto dall’art. 42 del Decreto Legislativo n. 50/2016,</w:t>
      </w:r>
      <w:r w:rsidR="00D06B06" w:rsidRPr="00874B56">
        <w:rPr>
          <w:bCs/>
          <w:szCs w:val="24"/>
        </w:rPr>
        <w:t xml:space="preserve"> </w:t>
      </w:r>
      <w:r w:rsidR="00D06B06" w:rsidRPr="00121F83">
        <w:rPr>
          <w:bCs/>
          <w:szCs w:val="24"/>
        </w:rPr>
        <w:t xml:space="preserve">nonché </w:t>
      </w:r>
      <w:r w:rsidR="008C3B50">
        <w:rPr>
          <w:bCs/>
          <w:szCs w:val="24"/>
        </w:rPr>
        <w:t>dall’art. 6 bis della L. 241/90;</w:t>
      </w:r>
    </w:p>
    <w:p w:rsidR="00957239" w:rsidRPr="008F28F7" w:rsidRDefault="00957239" w:rsidP="004121C7">
      <w:pPr>
        <w:tabs>
          <w:tab w:val="left" w:pos="8647"/>
        </w:tabs>
        <w:spacing w:before="120"/>
        <w:jc w:val="both"/>
        <w:rPr>
          <w:sz w:val="24"/>
          <w:szCs w:val="24"/>
        </w:rPr>
      </w:pPr>
      <w:r w:rsidRPr="008F28F7">
        <w:rPr>
          <w:sz w:val="24"/>
          <w:szCs w:val="24"/>
        </w:rPr>
        <w:t xml:space="preserve">7) </w:t>
      </w:r>
      <w:r w:rsidRPr="00B24FB3">
        <w:rPr>
          <w:b/>
          <w:sz w:val="24"/>
          <w:szCs w:val="24"/>
        </w:rPr>
        <w:t>di dare atto</w:t>
      </w:r>
      <w:r w:rsidRPr="008F28F7">
        <w:rPr>
          <w:sz w:val="24"/>
          <w:szCs w:val="24"/>
        </w:rPr>
        <w:t xml:space="preserve"> che al presente affidamento è stato attribuito il seguente cod. CIG: </w:t>
      </w:r>
      <w:r w:rsidR="009E2FE3">
        <w:rPr>
          <w:b/>
          <w:bCs/>
          <w:sz w:val="24"/>
          <w:szCs w:val="24"/>
        </w:rPr>
        <w:t>Z39204B1BC</w:t>
      </w:r>
      <w:r w:rsidR="008C3B50">
        <w:rPr>
          <w:b/>
          <w:bCs/>
          <w:sz w:val="24"/>
          <w:szCs w:val="24"/>
        </w:rPr>
        <w:t>.</w:t>
      </w:r>
    </w:p>
    <w:p w:rsidR="00B24FB3" w:rsidRPr="00CF5705" w:rsidRDefault="00B24FB3" w:rsidP="00B24FB3">
      <w:pPr>
        <w:spacing w:before="120"/>
        <w:jc w:val="both"/>
        <w:rPr>
          <w:sz w:val="24"/>
          <w:szCs w:val="24"/>
        </w:rPr>
      </w:pPr>
      <w:r w:rsidRPr="00CF5705">
        <w:rPr>
          <w:sz w:val="24"/>
          <w:szCs w:val="24"/>
        </w:rPr>
        <w:t xml:space="preserve">La presente determina sarà pubblicata sul sito internet della Giustizia Amministrativa-sezione “Amministrazione trasparente” ai sensi dell’art. 29, comma 1, </w:t>
      </w:r>
      <w:proofErr w:type="spellStart"/>
      <w:proofErr w:type="gramStart"/>
      <w:r w:rsidRPr="00CF5705">
        <w:rPr>
          <w:sz w:val="24"/>
          <w:szCs w:val="24"/>
        </w:rPr>
        <w:t>D.lgs</w:t>
      </w:r>
      <w:proofErr w:type="spellEnd"/>
      <w:r w:rsidRPr="00CF5705">
        <w:rPr>
          <w:sz w:val="24"/>
          <w:szCs w:val="24"/>
        </w:rPr>
        <w:t xml:space="preserve"> </w:t>
      </w:r>
      <w:r w:rsidR="001D1ADF">
        <w:rPr>
          <w:sz w:val="24"/>
          <w:szCs w:val="24"/>
        </w:rPr>
        <w:t xml:space="preserve"> n.</w:t>
      </w:r>
      <w:proofErr w:type="gramEnd"/>
      <w:r w:rsidRPr="00CF5705">
        <w:rPr>
          <w:sz w:val="24"/>
          <w:szCs w:val="24"/>
        </w:rPr>
        <w:t>50/2016.</w:t>
      </w:r>
    </w:p>
    <w:p w:rsidR="00B24FB3" w:rsidRPr="004C37F0" w:rsidRDefault="00B24FB3" w:rsidP="00B24FB3">
      <w:pPr>
        <w:spacing w:before="120"/>
        <w:ind w:firstLine="360"/>
        <w:jc w:val="both"/>
        <w:rPr>
          <w:sz w:val="24"/>
          <w:szCs w:val="24"/>
        </w:rPr>
      </w:pPr>
      <w:r w:rsidRPr="004C37F0">
        <w:rPr>
          <w:sz w:val="24"/>
          <w:szCs w:val="24"/>
        </w:rPr>
        <w:t xml:space="preserve">Venezia, </w:t>
      </w:r>
      <w:r w:rsidR="009E2FE3">
        <w:rPr>
          <w:sz w:val="24"/>
          <w:szCs w:val="24"/>
        </w:rPr>
        <w:t>1</w:t>
      </w:r>
      <w:r w:rsidR="003E2676">
        <w:rPr>
          <w:sz w:val="24"/>
          <w:szCs w:val="24"/>
        </w:rPr>
        <w:t>5</w:t>
      </w:r>
      <w:r w:rsidR="009E2FE3">
        <w:rPr>
          <w:sz w:val="24"/>
          <w:szCs w:val="24"/>
        </w:rPr>
        <w:t xml:space="preserve"> dicembre</w:t>
      </w:r>
      <w:r w:rsidR="00D06B06">
        <w:rPr>
          <w:sz w:val="24"/>
          <w:szCs w:val="24"/>
        </w:rPr>
        <w:t xml:space="preserve"> 2017</w:t>
      </w:r>
    </w:p>
    <w:p w:rsidR="00B24FB3" w:rsidRDefault="00B24FB3" w:rsidP="00B24FB3">
      <w:pPr>
        <w:rPr>
          <w:sz w:val="24"/>
          <w:szCs w:val="26"/>
        </w:rPr>
      </w:pPr>
    </w:p>
    <w:p w:rsidR="00B24FB3" w:rsidRPr="00FA537F" w:rsidRDefault="00B24FB3" w:rsidP="00B24FB3">
      <w:pPr>
        <w:rPr>
          <w:sz w:val="24"/>
          <w:szCs w:val="26"/>
        </w:rPr>
      </w:pPr>
      <w:r w:rsidRPr="00C11DD5">
        <w:rPr>
          <w:i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95250</wp:posOffset>
                </wp:positionV>
                <wp:extent cx="2958465" cy="666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FB3" w:rsidRPr="00C11DD5" w:rsidRDefault="00B24FB3" w:rsidP="00B24FB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DD5">
                              <w:rPr>
                                <w:sz w:val="24"/>
                                <w:szCs w:val="24"/>
                              </w:rPr>
                              <w:t>Il Segretario Generale</w:t>
                            </w:r>
                          </w:p>
                          <w:p w:rsidR="00B24FB3" w:rsidRPr="00C11DD5" w:rsidRDefault="00B24FB3" w:rsidP="00B24FB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DD5">
                              <w:rPr>
                                <w:sz w:val="24"/>
                                <w:szCs w:val="24"/>
                              </w:rPr>
                              <w:t>Dott. Luigi Gioacchino Giovanni Ciaccio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5.6pt;margin-top:7.5pt;width:232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" stroked="f">
                <v:textbox>
                  <w:txbxContent>
                    <w:p w:rsidR="00B24FB3" w:rsidRPr="00C11DD5" w:rsidRDefault="00B24FB3" w:rsidP="00B24FB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DD5">
                        <w:rPr>
                          <w:sz w:val="24"/>
                          <w:szCs w:val="24"/>
                        </w:rPr>
                        <w:t>Il Segretario Generale</w:t>
                      </w:r>
                    </w:p>
                    <w:p w:rsidR="00B24FB3" w:rsidRPr="00C11DD5" w:rsidRDefault="00B24FB3" w:rsidP="00B24FB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DD5">
                        <w:rPr>
                          <w:sz w:val="24"/>
                          <w:szCs w:val="24"/>
                        </w:rPr>
                        <w:t>Dott. Luigi Gioacchino Giovanni Ciaccio</w:t>
                      </w:r>
                    </w:p>
                  </w:txbxContent>
                </v:textbox>
              </v:shape>
            </w:pict>
          </mc:Fallback>
        </mc:AlternateContent>
      </w:r>
    </w:p>
    <w:p w:rsidR="00B24FB3" w:rsidRDefault="00B24FB3" w:rsidP="00B24FB3">
      <w:pPr>
        <w:rPr>
          <w:sz w:val="24"/>
          <w:szCs w:val="26"/>
        </w:rPr>
      </w:pPr>
    </w:p>
    <w:p w:rsidR="00B24FB3" w:rsidRDefault="00B24FB3" w:rsidP="00B24FB3">
      <w:pPr>
        <w:rPr>
          <w:sz w:val="24"/>
          <w:szCs w:val="26"/>
        </w:rPr>
      </w:pPr>
    </w:p>
    <w:p w:rsidR="00B24FB3" w:rsidRDefault="00B24FB3" w:rsidP="00B24FB3">
      <w:pPr>
        <w:rPr>
          <w:sz w:val="24"/>
          <w:szCs w:val="26"/>
        </w:rPr>
      </w:pPr>
    </w:p>
    <w:p w:rsidR="008C3B50" w:rsidRDefault="008C3B50" w:rsidP="00B24FB3">
      <w:pPr>
        <w:rPr>
          <w:sz w:val="22"/>
          <w:szCs w:val="22"/>
        </w:rPr>
      </w:pPr>
    </w:p>
    <w:p w:rsidR="008C3B50" w:rsidRDefault="008C3B50" w:rsidP="00B24FB3">
      <w:pPr>
        <w:rPr>
          <w:sz w:val="22"/>
          <w:szCs w:val="22"/>
        </w:rPr>
      </w:pPr>
    </w:p>
    <w:p w:rsidR="00B24FB3" w:rsidRPr="00C42DE2" w:rsidRDefault="00B24FB3" w:rsidP="00B24FB3">
      <w:pPr>
        <w:rPr>
          <w:sz w:val="22"/>
          <w:szCs w:val="22"/>
        </w:rPr>
      </w:pPr>
      <w:r w:rsidRPr="00C42DE2">
        <w:rPr>
          <w:sz w:val="22"/>
          <w:szCs w:val="22"/>
        </w:rPr>
        <w:t>Servizio Ragioneria</w:t>
      </w:r>
    </w:p>
    <w:p w:rsidR="00B24FB3" w:rsidRPr="00C42DE2" w:rsidRDefault="00B24FB3" w:rsidP="00B24FB3">
      <w:pPr>
        <w:rPr>
          <w:sz w:val="22"/>
          <w:szCs w:val="22"/>
        </w:rPr>
      </w:pPr>
      <w:r w:rsidRPr="00C42DE2">
        <w:rPr>
          <w:sz w:val="22"/>
          <w:szCs w:val="22"/>
        </w:rPr>
        <w:t xml:space="preserve">Istruttore </w:t>
      </w:r>
      <w:r>
        <w:rPr>
          <w:sz w:val="22"/>
          <w:szCs w:val="22"/>
        </w:rPr>
        <w:t>Mattia Rossi</w:t>
      </w:r>
    </w:p>
    <w:p w:rsidR="00B24FB3" w:rsidRPr="00C42DE2" w:rsidRDefault="009E2FE3" w:rsidP="00B24FB3">
      <w:pPr>
        <w:rPr>
          <w:sz w:val="22"/>
          <w:szCs w:val="22"/>
        </w:rPr>
      </w:pPr>
      <w:r>
        <w:rPr>
          <w:sz w:val="22"/>
          <w:szCs w:val="22"/>
        </w:rPr>
        <w:t>Tel. 0412403957</w:t>
      </w:r>
    </w:p>
    <w:p w:rsidR="00B24FB3" w:rsidRPr="00C42DE2" w:rsidRDefault="00B24FB3" w:rsidP="00B24FB3">
      <w:pPr>
        <w:rPr>
          <w:sz w:val="22"/>
          <w:szCs w:val="22"/>
        </w:rPr>
      </w:pPr>
      <w:proofErr w:type="gramStart"/>
      <w:r w:rsidRPr="00C42DE2">
        <w:rPr>
          <w:sz w:val="22"/>
          <w:szCs w:val="22"/>
        </w:rPr>
        <w:t>e-mail</w:t>
      </w:r>
      <w:proofErr w:type="gramEnd"/>
      <w:r w:rsidRPr="00C42DE2">
        <w:rPr>
          <w:sz w:val="22"/>
          <w:szCs w:val="22"/>
        </w:rPr>
        <w:t xml:space="preserve"> </w:t>
      </w:r>
      <w:hyperlink r:id="rId10" w:history="1">
        <w:r w:rsidRPr="007A1174">
          <w:rPr>
            <w:rStyle w:val="Collegamentoipertestuale"/>
            <w:sz w:val="22"/>
            <w:szCs w:val="22"/>
          </w:rPr>
          <w:t>mattia.rossi@giustizia-amministrativa.it</w:t>
        </w:r>
      </w:hyperlink>
      <w:r w:rsidRPr="00C42DE2">
        <w:rPr>
          <w:sz w:val="22"/>
          <w:szCs w:val="22"/>
        </w:rPr>
        <w:t xml:space="preserve"> </w:t>
      </w:r>
    </w:p>
    <w:p w:rsidR="00B24FB3" w:rsidRPr="00C42DE2" w:rsidRDefault="00B24FB3" w:rsidP="00B24FB3">
      <w:pPr>
        <w:rPr>
          <w:sz w:val="22"/>
          <w:szCs w:val="22"/>
        </w:rPr>
      </w:pPr>
      <w:proofErr w:type="spellStart"/>
      <w:proofErr w:type="gramStart"/>
      <w:r w:rsidRPr="00C42DE2">
        <w:rPr>
          <w:sz w:val="22"/>
          <w:szCs w:val="22"/>
        </w:rPr>
        <w:t>pec</w:t>
      </w:r>
      <w:proofErr w:type="spellEnd"/>
      <w:proofErr w:type="gramEnd"/>
      <w:r w:rsidRPr="00C42DE2">
        <w:rPr>
          <w:sz w:val="22"/>
          <w:szCs w:val="22"/>
        </w:rPr>
        <w:t>: contabilita_spese_ve@ga-cert.it</w:t>
      </w:r>
    </w:p>
    <w:p w:rsidR="00B24FB3" w:rsidRPr="00F43033" w:rsidRDefault="00B24FB3" w:rsidP="00B24FB3">
      <w:pPr>
        <w:rPr>
          <w:sz w:val="24"/>
          <w:szCs w:val="26"/>
        </w:rPr>
      </w:pPr>
    </w:p>
    <w:sectPr w:rsidR="00B24FB3" w:rsidRPr="00F43033" w:rsidSect="00F0127B">
      <w:pgSz w:w="11907" w:h="16840"/>
      <w:pgMar w:top="993" w:right="1588" w:bottom="1276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1B87"/>
    <w:multiLevelType w:val="hybridMultilevel"/>
    <w:tmpl w:val="67CA0D3C"/>
    <w:lvl w:ilvl="0" w:tplc="08E461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F7E0149"/>
    <w:multiLevelType w:val="hybridMultilevel"/>
    <w:tmpl w:val="1396DA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E7EB0"/>
    <w:multiLevelType w:val="hybridMultilevel"/>
    <w:tmpl w:val="F7CC10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485A35"/>
    <w:multiLevelType w:val="hybridMultilevel"/>
    <w:tmpl w:val="B67C2E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32CDC"/>
    <w:multiLevelType w:val="hybridMultilevel"/>
    <w:tmpl w:val="55D8D38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1150B5"/>
    <w:multiLevelType w:val="hybridMultilevel"/>
    <w:tmpl w:val="B5B2E5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E58BA"/>
    <w:multiLevelType w:val="hybridMultilevel"/>
    <w:tmpl w:val="40AEBAE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254BEF"/>
    <w:multiLevelType w:val="hybridMultilevel"/>
    <w:tmpl w:val="ABEE683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98"/>
    <w:rsid w:val="000045EE"/>
    <w:rsid w:val="00007239"/>
    <w:rsid w:val="000300DD"/>
    <w:rsid w:val="00051DB1"/>
    <w:rsid w:val="00083BEF"/>
    <w:rsid w:val="00094E24"/>
    <w:rsid w:val="0009776A"/>
    <w:rsid w:val="000A609D"/>
    <w:rsid w:val="000A7774"/>
    <w:rsid w:val="000C353E"/>
    <w:rsid w:val="000C4BBF"/>
    <w:rsid w:val="000D4D21"/>
    <w:rsid w:val="000E2CF6"/>
    <w:rsid w:val="000E3243"/>
    <w:rsid w:val="000E3655"/>
    <w:rsid w:val="000E673B"/>
    <w:rsid w:val="000F3B23"/>
    <w:rsid w:val="0010023C"/>
    <w:rsid w:val="00115A95"/>
    <w:rsid w:val="00125F4A"/>
    <w:rsid w:val="00137162"/>
    <w:rsid w:val="001740EB"/>
    <w:rsid w:val="00184753"/>
    <w:rsid w:val="00193B46"/>
    <w:rsid w:val="00196DCA"/>
    <w:rsid w:val="001979AA"/>
    <w:rsid w:val="001A19CE"/>
    <w:rsid w:val="001A6E24"/>
    <w:rsid w:val="001B1472"/>
    <w:rsid w:val="001D1ADF"/>
    <w:rsid w:val="001E2995"/>
    <w:rsid w:val="001F7833"/>
    <w:rsid w:val="00205C22"/>
    <w:rsid w:val="0022379E"/>
    <w:rsid w:val="002712D9"/>
    <w:rsid w:val="00274626"/>
    <w:rsid w:val="00274E7F"/>
    <w:rsid w:val="00281FBE"/>
    <w:rsid w:val="00282CF5"/>
    <w:rsid w:val="00294EB3"/>
    <w:rsid w:val="002B282D"/>
    <w:rsid w:val="002C25F8"/>
    <w:rsid w:val="00311CE3"/>
    <w:rsid w:val="003314BF"/>
    <w:rsid w:val="00347172"/>
    <w:rsid w:val="0035623D"/>
    <w:rsid w:val="003664F6"/>
    <w:rsid w:val="00385B26"/>
    <w:rsid w:val="003B4D89"/>
    <w:rsid w:val="003C144E"/>
    <w:rsid w:val="003D3320"/>
    <w:rsid w:val="003E2676"/>
    <w:rsid w:val="003E2DF3"/>
    <w:rsid w:val="003F5DCC"/>
    <w:rsid w:val="0040289E"/>
    <w:rsid w:val="0040526B"/>
    <w:rsid w:val="004121C7"/>
    <w:rsid w:val="0042500B"/>
    <w:rsid w:val="00446AF3"/>
    <w:rsid w:val="00471B32"/>
    <w:rsid w:val="004A350D"/>
    <w:rsid w:val="004B681C"/>
    <w:rsid w:val="004E5672"/>
    <w:rsid w:val="00501A6C"/>
    <w:rsid w:val="0050717A"/>
    <w:rsid w:val="005357DC"/>
    <w:rsid w:val="005410E4"/>
    <w:rsid w:val="0054420B"/>
    <w:rsid w:val="005B2A7C"/>
    <w:rsid w:val="005C1309"/>
    <w:rsid w:val="005D29E6"/>
    <w:rsid w:val="005D6137"/>
    <w:rsid w:val="005E0056"/>
    <w:rsid w:val="00616791"/>
    <w:rsid w:val="0064297B"/>
    <w:rsid w:val="00650686"/>
    <w:rsid w:val="00687192"/>
    <w:rsid w:val="006939FC"/>
    <w:rsid w:val="006C5C33"/>
    <w:rsid w:val="007041E2"/>
    <w:rsid w:val="0073463E"/>
    <w:rsid w:val="00740087"/>
    <w:rsid w:val="007515DB"/>
    <w:rsid w:val="00773CFD"/>
    <w:rsid w:val="007750B5"/>
    <w:rsid w:val="007768AA"/>
    <w:rsid w:val="00783174"/>
    <w:rsid w:val="007936CE"/>
    <w:rsid w:val="007952D5"/>
    <w:rsid w:val="007A031E"/>
    <w:rsid w:val="007B5D0A"/>
    <w:rsid w:val="007B7251"/>
    <w:rsid w:val="007C5015"/>
    <w:rsid w:val="007D604D"/>
    <w:rsid w:val="00805C7A"/>
    <w:rsid w:val="00811AD3"/>
    <w:rsid w:val="008310BA"/>
    <w:rsid w:val="00854CE8"/>
    <w:rsid w:val="00875686"/>
    <w:rsid w:val="0089692C"/>
    <w:rsid w:val="008A3F4E"/>
    <w:rsid w:val="008B028E"/>
    <w:rsid w:val="008C0EE6"/>
    <w:rsid w:val="008C3B50"/>
    <w:rsid w:val="008E3DA5"/>
    <w:rsid w:val="008F28F7"/>
    <w:rsid w:val="009175C0"/>
    <w:rsid w:val="00927482"/>
    <w:rsid w:val="00942087"/>
    <w:rsid w:val="00946587"/>
    <w:rsid w:val="00952447"/>
    <w:rsid w:val="00957239"/>
    <w:rsid w:val="00957D98"/>
    <w:rsid w:val="00970B54"/>
    <w:rsid w:val="00973265"/>
    <w:rsid w:val="0099016E"/>
    <w:rsid w:val="009C6EAB"/>
    <w:rsid w:val="009D1968"/>
    <w:rsid w:val="009E2FE3"/>
    <w:rsid w:val="00A0393E"/>
    <w:rsid w:val="00A03AB6"/>
    <w:rsid w:val="00A55F48"/>
    <w:rsid w:val="00A625B3"/>
    <w:rsid w:val="00A73CFB"/>
    <w:rsid w:val="00A81FA1"/>
    <w:rsid w:val="00A91CB1"/>
    <w:rsid w:val="00AC40F9"/>
    <w:rsid w:val="00AD1713"/>
    <w:rsid w:val="00AD61EE"/>
    <w:rsid w:val="00AF1F55"/>
    <w:rsid w:val="00B13045"/>
    <w:rsid w:val="00B132D8"/>
    <w:rsid w:val="00B24FB3"/>
    <w:rsid w:val="00B40AFF"/>
    <w:rsid w:val="00B45850"/>
    <w:rsid w:val="00B513B5"/>
    <w:rsid w:val="00B70A1D"/>
    <w:rsid w:val="00B872F7"/>
    <w:rsid w:val="00B934B9"/>
    <w:rsid w:val="00B950A6"/>
    <w:rsid w:val="00BC3AA8"/>
    <w:rsid w:val="00BC5DB4"/>
    <w:rsid w:val="00BD17B9"/>
    <w:rsid w:val="00BE7A27"/>
    <w:rsid w:val="00C11894"/>
    <w:rsid w:val="00C25183"/>
    <w:rsid w:val="00C2590C"/>
    <w:rsid w:val="00C42D35"/>
    <w:rsid w:val="00C44FC9"/>
    <w:rsid w:val="00C47C69"/>
    <w:rsid w:val="00C61704"/>
    <w:rsid w:val="00C672E2"/>
    <w:rsid w:val="00C72A55"/>
    <w:rsid w:val="00C741C4"/>
    <w:rsid w:val="00C97910"/>
    <w:rsid w:val="00CA1CF4"/>
    <w:rsid w:val="00CA324A"/>
    <w:rsid w:val="00CB509E"/>
    <w:rsid w:val="00CB5112"/>
    <w:rsid w:val="00CC504D"/>
    <w:rsid w:val="00CD18DE"/>
    <w:rsid w:val="00CD5E7C"/>
    <w:rsid w:val="00D045C1"/>
    <w:rsid w:val="00D06B06"/>
    <w:rsid w:val="00D23175"/>
    <w:rsid w:val="00D26BF1"/>
    <w:rsid w:val="00D35D3A"/>
    <w:rsid w:val="00D46CA6"/>
    <w:rsid w:val="00D505D7"/>
    <w:rsid w:val="00D61170"/>
    <w:rsid w:val="00D6633B"/>
    <w:rsid w:val="00D6677D"/>
    <w:rsid w:val="00D94F1F"/>
    <w:rsid w:val="00D95F58"/>
    <w:rsid w:val="00DA5949"/>
    <w:rsid w:val="00DB0EB5"/>
    <w:rsid w:val="00DB1E94"/>
    <w:rsid w:val="00DC3033"/>
    <w:rsid w:val="00DD72FA"/>
    <w:rsid w:val="00DF0977"/>
    <w:rsid w:val="00DF1EDA"/>
    <w:rsid w:val="00E3080E"/>
    <w:rsid w:val="00E34FE9"/>
    <w:rsid w:val="00E46A1C"/>
    <w:rsid w:val="00E5334C"/>
    <w:rsid w:val="00E60344"/>
    <w:rsid w:val="00EA04E8"/>
    <w:rsid w:val="00EA107A"/>
    <w:rsid w:val="00EB5B9A"/>
    <w:rsid w:val="00ED6226"/>
    <w:rsid w:val="00ED7B7E"/>
    <w:rsid w:val="00F0127B"/>
    <w:rsid w:val="00F25E66"/>
    <w:rsid w:val="00F25F17"/>
    <w:rsid w:val="00F31567"/>
    <w:rsid w:val="00F34E98"/>
    <w:rsid w:val="00F40494"/>
    <w:rsid w:val="00F531E8"/>
    <w:rsid w:val="00F545D3"/>
    <w:rsid w:val="00F7258B"/>
    <w:rsid w:val="00F84259"/>
    <w:rsid w:val="00F84E3A"/>
    <w:rsid w:val="00F965D4"/>
    <w:rsid w:val="00FA1B46"/>
    <w:rsid w:val="00FA6748"/>
    <w:rsid w:val="00FB3284"/>
    <w:rsid w:val="00FC2556"/>
    <w:rsid w:val="00FD06B1"/>
    <w:rsid w:val="00FE3AFC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36FC60-1E5A-47F6-9890-F2D1742D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pPr>
      <w:ind w:firstLine="567"/>
    </w:pPr>
    <w:rPr>
      <w:sz w:val="24"/>
    </w:rPr>
  </w:style>
  <w:style w:type="paragraph" w:styleId="Rientrocorpodeltesto">
    <w:name w:val="Body Text Indent"/>
    <w:basedOn w:val="Normale"/>
    <w:pPr>
      <w:spacing w:before="120"/>
      <w:ind w:firstLine="567"/>
      <w:jc w:val="both"/>
    </w:pPr>
    <w:rPr>
      <w:sz w:val="24"/>
      <w:szCs w:val="26"/>
    </w:rPr>
  </w:style>
  <w:style w:type="paragraph" w:customStyle="1" w:styleId="Decreto">
    <w:name w:val="Decreto"/>
    <w:basedOn w:val="Normale"/>
    <w:pPr>
      <w:spacing w:before="120"/>
      <w:ind w:firstLine="567"/>
      <w:jc w:val="both"/>
    </w:pPr>
    <w:rPr>
      <w:sz w:val="24"/>
    </w:rPr>
  </w:style>
  <w:style w:type="paragraph" w:styleId="Didascalia">
    <w:name w:val="caption"/>
    <w:basedOn w:val="Normale"/>
    <w:next w:val="Normale"/>
    <w:qFormat/>
    <w:pPr>
      <w:widowControl w:val="0"/>
      <w:ind w:left="720" w:firstLine="720"/>
    </w:pPr>
    <w:rPr>
      <w:rFonts w:ascii="Brush Script MT" w:hAnsi="Brush Script MT"/>
      <w:i/>
      <w:iCs/>
      <w:sz w:val="40"/>
    </w:rPr>
  </w:style>
  <w:style w:type="paragraph" w:styleId="Testofumetto">
    <w:name w:val="Balloon Text"/>
    <w:basedOn w:val="Normale"/>
    <w:semiHidden/>
    <w:rsid w:val="004A350D"/>
    <w:rPr>
      <w:rFonts w:ascii="Tahoma" w:hAnsi="Tahoma" w:cs="Tahoma"/>
      <w:sz w:val="16"/>
      <w:szCs w:val="16"/>
    </w:rPr>
  </w:style>
  <w:style w:type="paragraph" w:customStyle="1" w:styleId="INFRA">
    <w:name w:val="INFRA"/>
    <w:basedOn w:val="Normale"/>
    <w:rsid w:val="00FA1B46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eastAsia="Calibri" w:hAnsi="NewAsterLTStd" w:cs="NewAsterLTStd"/>
      <w:color w:val="000000"/>
      <w:u w:color="000000"/>
    </w:rPr>
  </w:style>
  <w:style w:type="paragraph" w:customStyle="1" w:styleId="Verbale">
    <w:name w:val="Verbale"/>
    <w:basedOn w:val="Normale"/>
    <w:rsid w:val="007A031E"/>
    <w:pPr>
      <w:spacing w:before="120"/>
      <w:ind w:firstLine="709"/>
      <w:jc w:val="both"/>
    </w:pPr>
    <w:rPr>
      <w:b/>
      <w:sz w:val="24"/>
      <w:szCs w:val="24"/>
    </w:rPr>
  </w:style>
  <w:style w:type="character" w:styleId="Collegamentoipertestuale">
    <w:name w:val="Hyperlink"/>
    <w:uiPriority w:val="99"/>
    <w:rsid w:val="00F84E3A"/>
    <w:rPr>
      <w:color w:val="0000FF"/>
      <w:u w:val="single"/>
    </w:rPr>
  </w:style>
  <w:style w:type="paragraph" w:customStyle="1" w:styleId="Default">
    <w:name w:val="Default"/>
    <w:rsid w:val="00B24F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quistinretepa.it/negoziazioni/prv?pagina=valutazione_vediRTI&amp;idT=1732841&amp;submit=index&amp;idP=4086945&amp;backPage=get:1944088981&amp;hmac=1503072054330afa2fee4774e6afd44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quistinretepa.it/negoziazioni/prv?pagina=valutazione_vediRTI&amp;idT=1732841&amp;submit=index&amp;idP=4086945&amp;backPage=get:1944088981&amp;hmac=1503072054330afa2fee4774e6afd44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ttia.rossi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quistinretepa.it/negoziazioni/prv?pagina=valutazione_vediRTI&amp;idT=1732841&amp;submit=index&amp;idP=4086945&amp;backPage=get:1944088981&amp;hmac=1503072054330afa2fee4774e6afd44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911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 VENEZIA</dc:creator>
  <cp:keywords/>
  <dc:description/>
  <cp:lastModifiedBy>ROSSI Mattia</cp:lastModifiedBy>
  <cp:revision>4</cp:revision>
  <cp:lastPrinted>2017-12-15T08:45:00Z</cp:lastPrinted>
  <dcterms:created xsi:type="dcterms:W3CDTF">2017-12-12T12:23:00Z</dcterms:created>
  <dcterms:modified xsi:type="dcterms:W3CDTF">2017-12-15T12:42:00Z</dcterms:modified>
</cp:coreProperties>
</file>