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837643" w:rsidRPr="00837643">
        <w:rPr>
          <w:b/>
          <w:bCs/>
          <w:sz w:val="23"/>
          <w:szCs w:val="23"/>
        </w:rPr>
        <w:t>fornitura</w:t>
      </w:r>
      <w:bookmarkStart w:id="0" w:name="_GoBack"/>
      <w:bookmarkEnd w:id="0"/>
      <w:r w:rsidR="00837643" w:rsidRPr="00837643">
        <w:rPr>
          <w:b/>
          <w:bCs/>
          <w:sz w:val="23"/>
          <w:szCs w:val="23"/>
        </w:rPr>
        <w:t xml:space="preserve"> e messa in funzione di una scheda di controllo dell’impianto di climatizzazione di un ufficio del T</w:t>
      </w:r>
      <w:r w:rsidR="00837643">
        <w:rPr>
          <w:b/>
          <w:bCs/>
          <w:sz w:val="23"/>
          <w:szCs w:val="23"/>
        </w:rPr>
        <w:t>AR Piemonte – CIG n. Z3733904DA</w:t>
      </w:r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17896"/>
    <w:rsid w:val="001623BC"/>
    <w:rsid w:val="001C08ED"/>
    <w:rsid w:val="001F0191"/>
    <w:rsid w:val="00284C6C"/>
    <w:rsid w:val="002C6BCC"/>
    <w:rsid w:val="002D66FD"/>
    <w:rsid w:val="003C452B"/>
    <w:rsid w:val="004C19D3"/>
    <w:rsid w:val="00504512"/>
    <w:rsid w:val="005E1A7A"/>
    <w:rsid w:val="005E6211"/>
    <w:rsid w:val="0065390F"/>
    <w:rsid w:val="00686363"/>
    <w:rsid w:val="006C0E75"/>
    <w:rsid w:val="0075048F"/>
    <w:rsid w:val="00756580"/>
    <w:rsid w:val="00837643"/>
    <w:rsid w:val="00940CB3"/>
    <w:rsid w:val="00994A94"/>
    <w:rsid w:val="00997EC3"/>
    <w:rsid w:val="00B30B41"/>
    <w:rsid w:val="00B438D1"/>
    <w:rsid w:val="00B6192F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EA65-3A3C-4EE1-BF3E-FB706D03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28</cp:revision>
  <dcterms:created xsi:type="dcterms:W3CDTF">2019-09-19T07:34:00Z</dcterms:created>
  <dcterms:modified xsi:type="dcterms:W3CDTF">2021-10-21T11:14:00Z</dcterms:modified>
</cp:coreProperties>
</file>