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7E2" w:rsidRPr="005417E2" w:rsidRDefault="005417E2" w:rsidP="005417E2">
      <w:pPr>
        <w:spacing w:after="0" w:line="240" w:lineRule="auto"/>
        <w:jc w:val="center"/>
        <w:rPr>
          <w:b/>
          <w:sz w:val="28"/>
          <w:szCs w:val="28"/>
        </w:rPr>
      </w:pPr>
      <w:r w:rsidRPr="005417E2">
        <w:rPr>
          <w:b/>
          <w:sz w:val="28"/>
          <w:szCs w:val="28"/>
        </w:rPr>
        <w:t>DICHIARAZIONE</w:t>
      </w:r>
    </w:p>
    <w:p w:rsidR="005417E2" w:rsidRPr="005417E2" w:rsidRDefault="005417E2" w:rsidP="005417E2">
      <w:pPr>
        <w:spacing w:after="0" w:line="240" w:lineRule="auto"/>
        <w:jc w:val="center"/>
        <w:rPr>
          <w:b/>
          <w:sz w:val="28"/>
          <w:szCs w:val="28"/>
        </w:rPr>
      </w:pPr>
      <w:r w:rsidRPr="005417E2">
        <w:rPr>
          <w:b/>
          <w:sz w:val="28"/>
          <w:szCs w:val="28"/>
        </w:rPr>
        <w:t xml:space="preserve">ricognitiva degli incarichi in atto a carico della finanza pubblica, </w:t>
      </w:r>
    </w:p>
    <w:p w:rsidR="005417E2" w:rsidRPr="005417E2" w:rsidRDefault="005417E2" w:rsidP="005417E2">
      <w:pPr>
        <w:spacing w:after="0" w:line="240" w:lineRule="auto"/>
        <w:jc w:val="center"/>
        <w:rPr>
          <w:b/>
          <w:sz w:val="28"/>
          <w:szCs w:val="28"/>
        </w:rPr>
      </w:pPr>
      <w:r w:rsidRPr="005417E2">
        <w:rPr>
          <w:b/>
          <w:sz w:val="28"/>
          <w:szCs w:val="28"/>
        </w:rPr>
        <w:t>ai sensi dell’art. 14, comma 1 ter, del d.lgs. n. 33 del 2013</w:t>
      </w:r>
    </w:p>
    <w:p w:rsidR="005417E2" w:rsidRDefault="005417E2">
      <w:pPr>
        <w:rPr>
          <w:sz w:val="28"/>
          <w:szCs w:val="28"/>
        </w:rPr>
      </w:pPr>
    </w:p>
    <w:p w:rsidR="005417E2" w:rsidRPr="005417E2" w:rsidRDefault="005417E2">
      <w:pPr>
        <w:rPr>
          <w:sz w:val="28"/>
          <w:szCs w:val="28"/>
        </w:rPr>
      </w:pPr>
    </w:p>
    <w:p w:rsidR="005417E2" w:rsidRPr="005417E2" w:rsidRDefault="005417E2" w:rsidP="005417E2">
      <w:pPr>
        <w:jc w:val="both"/>
        <w:rPr>
          <w:sz w:val="28"/>
          <w:szCs w:val="28"/>
        </w:rPr>
      </w:pPr>
      <w:r w:rsidRPr="005417E2">
        <w:rPr>
          <w:sz w:val="28"/>
          <w:szCs w:val="28"/>
        </w:rPr>
        <w:t xml:space="preserve">Il sottoscritto dott. </w:t>
      </w:r>
      <w:r w:rsidR="008163B7">
        <w:rPr>
          <w:sz w:val="28"/>
          <w:szCs w:val="28"/>
        </w:rPr>
        <w:t xml:space="preserve">Andrea </w:t>
      </w:r>
      <w:proofErr w:type="spellStart"/>
      <w:r w:rsidR="008163B7">
        <w:rPr>
          <w:sz w:val="28"/>
          <w:szCs w:val="28"/>
        </w:rPr>
        <w:t>Segatta</w:t>
      </w:r>
      <w:proofErr w:type="spellEnd"/>
      <w:r w:rsidRPr="005417E2">
        <w:rPr>
          <w:sz w:val="28"/>
          <w:szCs w:val="28"/>
        </w:rPr>
        <w:t xml:space="preserve">, nato a </w:t>
      </w:r>
      <w:r w:rsidR="003A0ACB">
        <w:rPr>
          <w:sz w:val="28"/>
          <w:szCs w:val="28"/>
        </w:rPr>
        <w:t>Trento</w:t>
      </w:r>
      <w:r w:rsidRPr="005417E2">
        <w:rPr>
          <w:sz w:val="28"/>
          <w:szCs w:val="28"/>
        </w:rPr>
        <w:t xml:space="preserve"> il </w:t>
      </w:r>
      <w:r w:rsidR="003A0ACB">
        <w:rPr>
          <w:sz w:val="28"/>
          <w:szCs w:val="28"/>
        </w:rPr>
        <w:t>21 dicembre 1960,</w:t>
      </w:r>
      <w:r w:rsidRPr="005417E2">
        <w:rPr>
          <w:sz w:val="28"/>
          <w:szCs w:val="28"/>
        </w:rPr>
        <w:t xml:space="preserve"> Segretario generale del TRGA di Trento, dichiara ai fini e per gli effetti di cui all’art. 14, comma 1 ter, del d.lgs. n. 33 del 2013 e successive modificazioni ed integrazioni, di non svolgere incarichi con oneri a carico della finanza pubblica al di fuori di quelli conferiti dalla Provincia autonoma di Trento. </w:t>
      </w:r>
    </w:p>
    <w:p w:rsidR="008163B7" w:rsidRDefault="008163B7">
      <w:pPr>
        <w:rPr>
          <w:sz w:val="28"/>
          <w:szCs w:val="28"/>
        </w:rPr>
      </w:pPr>
    </w:p>
    <w:p w:rsidR="005417E2" w:rsidRDefault="005417E2">
      <w:pPr>
        <w:rPr>
          <w:sz w:val="28"/>
          <w:szCs w:val="28"/>
        </w:rPr>
      </w:pPr>
      <w:r w:rsidRPr="005417E2">
        <w:rPr>
          <w:sz w:val="28"/>
          <w:szCs w:val="28"/>
        </w:rPr>
        <w:t xml:space="preserve">Trento, </w:t>
      </w:r>
      <w:r w:rsidR="003A0ACB">
        <w:rPr>
          <w:sz w:val="28"/>
          <w:szCs w:val="28"/>
        </w:rPr>
        <w:t>11 maggio 2020</w:t>
      </w:r>
    </w:p>
    <w:p w:rsidR="005417E2" w:rsidRPr="005417E2" w:rsidRDefault="005417E2">
      <w:pPr>
        <w:rPr>
          <w:sz w:val="28"/>
          <w:szCs w:val="28"/>
        </w:rPr>
      </w:pPr>
    </w:p>
    <w:p w:rsidR="0078350C" w:rsidRPr="005417E2" w:rsidRDefault="005417E2" w:rsidP="005417E2">
      <w:pPr>
        <w:ind w:left="5670"/>
        <w:rPr>
          <w:sz w:val="28"/>
          <w:szCs w:val="28"/>
        </w:rPr>
      </w:pPr>
      <w:r w:rsidRPr="005417E2">
        <w:rPr>
          <w:sz w:val="28"/>
          <w:szCs w:val="28"/>
        </w:rPr>
        <w:t xml:space="preserve"> - dott. </w:t>
      </w:r>
      <w:r w:rsidR="008163B7">
        <w:rPr>
          <w:sz w:val="28"/>
          <w:szCs w:val="28"/>
        </w:rPr>
        <w:t xml:space="preserve">Andrea </w:t>
      </w:r>
      <w:bookmarkStart w:id="0" w:name="_GoBack"/>
      <w:bookmarkEnd w:id="0"/>
      <w:proofErr w:type="spellStart"/>
      <w:r w:rsidR="008163B7">
        <w:rPr>
          <w:sz w:val="28"/>
          <w:szCs w:val="28"/>
        </w:rPr>
        <w:t>Segatta</w:t>
      </w:r>
      <w:proofErr w:type="spellEnd"/>
      <w:r w:rsidRPr="005417E2">
        <w:rPr>
          <w:sz w:val="28"/>
          <w:szCs w:val="28"/>
        </w:rPr>
        <w:t xml:space="preserve"> -</w:t>
      </w:r>
    </w:p>
    <w:sectPr w:rsidR="0078350C" w:rsidRPr="005417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E2"/>
    <w:rsid w:val="001A73E1"/>
    <w:rsid w:val="003A0ACB"/>
    <w:rsid w:val="005417E2"/>
    <w:rsid w:val="00745F11"/>
    <w:rsid w:val="008163B7"/>
    <w:rsid w:val="009E23A2"/>
    <w:rsid w:val="00EB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9B28"/>
  <w15:chartTrackingRefBased/>
  <w15:docId w15:val="{4E09DA76-2184-40FD-9A63-A80942A5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FORADORI Nicola</dc:creator>
  <cp:keywords/>
  <dc:description/>
  <cp:lastModifiedBy>SEGATTA Andrea</cp:lastModifiedBy>
  <cp:revision>4</cp:revision>
  <dcterms:created xsi:type="dcterms:W3CDTF">2020-05-08T08:24:00Z</dcterms:created>
  <dcterms:modified xsi:type="dcterms:W3CDTF">2020-05-11T07:25:00Z</dcterms:modified>
</cp:coreProperties>
</file>