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61" w:rsidRDefault="00A17E6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7E61" w:rsidRDefault="00A17E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2385"/>
        <w:gridCol w:w="2386"/>
        <w:gridCol w:w="2385"/>
        <w:gridCol w:w="2386"/>
        <w:gridCol w:w="2386"/>
      </w:tblGrid>
      <w:tr w:rsidR="00A17E61" w:rsidRPr="005579D6">
        <w:trPr>
          <w:trHeight w:hRule="exact" w:val="630"/>
        </w:trPr>
        <w:tc>
          <w:tcPr>
            <w:tcW w:w="1431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A17E61" w:rsidRPr="005579D6" w:rsidRDefault="0055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 w:right="-20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b/>
                <w:bCs/>
                <w:sz w:val="28"/>
                <w:szCs w:val="28"/>
              </w:rPr>
              <w:t>RETRI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B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U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ZIONE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ANN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U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A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L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ORDA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RI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SUL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TANTE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DAL</w:t>
            </w:r>
            <w:r w:rsidRPr="005579D6">
              <w:rPr>
                <w:rFonts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CONTRATTO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INDIVID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U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A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L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E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ANNO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202</w:t>
            </w:r>
            <w:r w:rsidR="00222F17">
              <w:rPr>
                <w:rFonts w:cs="Calibri"/>
                <w:b/>
                <w:bCs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A17E61" w:rsidRPr="005579D6">
        <w:trPr>
          <w:trHeight w:hRule="exact" w:val="1914"/>
        </w:trPr>
        <w:tc>
          <w:tcPr>
            <w:tcW w:w="143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17E61" w:rsidRPr="005579D6" w:rsidRDefault="005579D6">
            <w:pPr>
              <w:widowControl w:val="0"/>
              <w:autoSpaceDE w:val="0"/>
              <w:autoSpaceDN w:val="0"/>
              <w:adjustRightInd w:val="0"/>
              <w:spacing w:after="0" w:line="448" w:lineRule="auto"/>
              <w:ind w:left="46" w:right="9614"/>
              <w:rPr>
                <w:rFonts w:cs="Calibri"/>
                <w:sz w:val="28"/>
                <w:szCs w:val="28"/>
              </w:rPr>
            </w:pPr>
            <w:r w:rsidRPr="005579D6">
              <w:rPr>
                <w:rFonts w:cs="Calibri"/>
                <w:b/>
                <w:bCs/>
                <w:sz w:val="28"/>
                <w:szCs w:val="28"/>
              </w:rPr>
              <w:t>Amm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i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n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istrazi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one:</w:t>
            </w:r>
            <w:r w:rsidRPr="005579D6">
              <w:rPr>
                <w:rFonts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CON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S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I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G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L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IO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DI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S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 xml:space="preserve">TATO 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Diri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g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en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t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e:</w:t>
            </w:r>
            <w:r w:rsidRPr="005579D6">
              <w:rPr>
                <w:rFonts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Ro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ss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e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ll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 xml:space="preserve">a 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L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a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v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i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n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i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 xml:space="preserve">a 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L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ANTIERI</w:t>
            </w:r>
          </w:p>
          <w:p w:rsidR="00A17E61" w:rsidRPr="005579D6" w:rsidRDefault="005579D6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6" w:right="-20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Inc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ari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co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ri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cope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rt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o:</w:t>
            </w:r>
            <w:r w:rsidRPr="005579D6">
              <w:rPr>
                <w:rFonts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Diri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>g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en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e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U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ff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c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o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G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e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sti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one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e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Bilan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c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o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del T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ratta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men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o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Econom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co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e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P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e</w:t>
            </w:r>
            <w:r w:rsidRPr="005579D6">
              <w:rPr>
                <w:rFonts w:cs="Calibri"/>
                <w:b/>
                <w:bCs/>
                <w:spacing w:val="-1"/>
                <w:position w:val="1"/>
                <w:sz w:val="28"/>
                <w:szCs w:val="28"/>
              </w:rPr>
              <w:t>v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 w:rsidRPr="005579D6">
              <w:rPr>
                <w:rFonts w:cs="Calibri"/>
                <w:b/>
                <w:bCs/>
                <w:position w:val="1"/>
                <w:sz w:val="28"/>
                <w:szCs w:val="28"/>
              </w:rPr>
              <w:t>den</w:t>
            </w:r>
            <w:r w:rsidRPr="005579D6">
              <w:rPr>
                <w:rFonts w:cs="Calibri"/>
                <w:b/>
                <w:bCs/>
                <w:spacing w:val="1"/>
                <w:position w:val="1"/>
                <w:sz w:val="28"/>
                <w:szCs w:val="28"/>
              </w:rPr>
              <w:t>ziale</w:t>
            </w:r>
          </w:p>
        </w:tc>
      </w:tr>
      <w:tr w:rsidR="00A17E61" w:rsidRPr="005579D6">
        <w:trPr>
          <w:trHeight w:hRule="exact" w:val="1133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7E61" w:rsidRPr="005579D6" w:rsidRDefault="0055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sti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pend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i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o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ta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be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llar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7E61" w:rsidRPr="005579D6" w:rsidRDefault="00557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923" w:right="207" w:hanging="641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b/>
                <w:bCs/>
                <w:sz w:val="28"/>
                <w:szCs w:val="28"/>
              </w:rPr>
              <w:t>po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sizi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one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p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art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e f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issa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7E61" w:rsidRPr="005579D6" w:rsidRDefault="00557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678" w:right="207" w:hanging="396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b/>
                <w:bCs/>
                <w:sz w:val="28"/>
                <w:szCs w:val="28"/>
              </w:rPr>
              <w:t>po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sizi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one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p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art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 xml:space="preserve">e 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v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ariabile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A17E61" w:rsidRPr="005579D6" w:rsidRDefault="005579D6">
            <w:pPr>
              <w:widowControl w:val="0"/>
              <w:autoSpaceDE w:val="0"/>
              <w:autoSpaceDN w:val="0"/>
              <w:adjustRightInd w:val="0"/>
              <w:spacing w:before="25" w:after="0" w:line="252" w:lineRule="auto"/>
              <w:ind w:left="125" w:right="103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r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e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tri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bu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zi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one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 xml:space="preserve">di 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ris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u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ltat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o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(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a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ccon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t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 xml:space="preserve">o 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atti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v</w:t>
            </w: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it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 xml:space="preserve">à 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2020)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E"/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7E61" w:rsidRPr="005579D6" w:rsidRDefault="0055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1" w:right="-20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b/>
                <w:bCs/>
                <w:spacing w:val="1"/>
                <w:sz w:val="28"/>
                <w:szCs w:val="28"/>
              </w:rPr>
              <w:t>altr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o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(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A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.P.P.)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7E61" w:rsidRPr="005579D6" w:rsidRDefault="00557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770" w:right="157" w:hanging="518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b/>
                <w:bCs/>
                <w:sz w:val="28"/>
                <w:szCs w:val="28"/>
              </w:rPr>
              <w:t>TOTA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L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E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ANN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U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 xml:space="preserve">O </w:t>
            </w:r>
            <w:r w:rsidRPr="005579D6">
              <w:rPr>
                <w:rFonts w:cs="Calibri"/>
                <w:b/>
                <w:bCs/>
                <w:spacing w:val="-1"/>
                <w:sz w:val="28"/>
                <w:szCs w:val="28"/>
              </w:rPr>
              <w:t>L</w:t>
            </w:r>
            <w:r w:rsidRPr="005579D6">
              <w:rPr>
                <w:rFonts w:cs="Calibri"/>
                <w:b/>
                <w:bCs/>
                <w:sz w:val="28"/>
                <w:szCs w:val="28"/>
              </w:rPr>
              <w:t>ORDO</w:t>
            </w:r>
          </w:p>
        </w:tc>
      </w:tr>
      <w:tr w:rsidR="00A17E61" w:rsidRPr="005579D6">
        <w:trPr>
          <w:trHeight w:hRule="exact" w:val="617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17E61" w:rsidRPr="005579D6" w:rsidRDefault="005579D6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ind w:left="148" w:right="-20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sz w:val="28"/>
                <w:szCs w:val="28"/>
              </w:rPr>
              <w:t>€</w:t>
            </w:r>
            <w:r w:rsidRPr="005579D6">
              <w:rPr>
                <w:rFonts w:cs="Calibri"/>
                <w:sz w:val="28"/>
                <w:szCs w:val="28"/>
              </w:rPr>
              <w:tab/>
            </w:r>
            <w:r w:rsidRPr="005579D6">
              <w:rPr>
                <w:rFonts w:cs="Calibri"/>
                <w:spacing w:val="-1"/>
                <w:sz w:val="28"/>
                <w:szCs w:val="28"/>
              </w:rPr>
              <w:t>45</w:t>
            </w:r>
            <w:r w:rsidRPr="005579D6">
              <w:rPr>
                <w:rFonts w:cs="Calibri"/>
                <w:spacing w:val="1"/>
                <w:sz w:val="28"/>
                <w:szCs w:val="28"/>
              </w:rPr>
              <w:t>.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260</w:t>
            </w:r>
            <w:r w:rsidRPr="005579D6">
              <w:rPr>
                <w:rFonts w:cs="Calibri"/>
                <w:sz w:val="28"/>
                <w:szCs w:val="28"/>
              </w:rPr>
              <w:t>,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77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17E61" w:rsidRPr="005579D6" w:rsidRDefault="005579D6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ind w:left="148" w:right="-20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sz w:val="28"/>
                <w:szCs w:val="28"/>
              </w:rPr>
              <w:t>€</w:t>
            </w:r>
            <w:r w:rsidRPr="005579D6">
              <w:rPr>
                <w:rFonts w:cs="Calibri"/>
                <w:sz w:val="28"/>
                <w:szCs w:val="28"/>
              </w:rPr>
              <w:tab/>
            </w:r>
            <w:r w:rsidRPr="005579D6">
              <w:rPr>
                <w:rFonts w:cs="Calibri"/>
                <w:spacing w:val="-1"/>
                <w:sz w:val="28"/>
                <w:szCs w:val="28"/>
              </w:rPr>
              <w:t>12</w:t>
            </w:r>
            <w:r w:rsidRPr="005579D6">
              <w:rPr>
                <w:rFonts w:cs="Calibri"/>
                <w:spacing w:val="1"/>
                <w:sz w:val="28"/>
                <w:szCs w:val="28"/>
              </w:rPr>
              <w:t>.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565</w:t>
            </w:r>
            <w:r w:rsidRPr="005579D6">
              <w:rPr>
                <w:rFonts w:cs="Calibri"/>
                <w:sz w:val="28"/>
                <w:szCs w:val="28"/>
              </w:rPr>
              <w:t>,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11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17E61" w:rsidRPr="005579D6" w:rsidRDefault="005579D6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ind w:left="148" w:right="-20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sz w:val="28"/>
                <w:szCs w:val="28"/>
              </w:rPr>
              <w:t>€</w:t>
            </w:r>
            <w:r w:rsidRPr="005579D6">
              <w:rPr>
                <w:rFonts w:cs="Calibri"/>
                <w:sz w:val="28"/>
                <w:szCs w:val="28"/>
              </w:rPr>
              <w:tab/>
            </w:r>
            <w:r w:rsidRPr="005579D6">
              <w:rPr>
                <w:rFonts w:cs="Calibri"/>
                <w:spacing w:val="-1"/>
                <w:sz w:val="28"/>
                <w:szCs w:val="28"/>
              </w:rPr>
              <w:t>28</w:t>
            </w:r>
            <w:r w:rsidRPr="005579D6">
              <w:rPr>
                <w:rFonts w:cs="Calibri"/>
                <w:spacing w:val="1"/>
                <w:sz w:val="28"/>
                <w:szCs w:val="28"/>
              </w:rPr>
              <w:t>.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214</w:t>
            </w:r>
            <w:r w:rsidRPr="005579D6">
              <w:rPr>
                <w:rFonts w:cs="Calibri"/>
                <w:sz w:val="28"/>
                <w:szCs w:val="28"/>
              </w:rPr>
              <w:t>,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39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17E61" w:rsidRPr="005579D6" w:rsidRDefault="005579D6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sz w:val="28"/>
                <w:szCs w:val="28"/>
              </w:rPr>
              <w:t>€</w:t>
            </w:r>
            <w:r w:rsidRPr="005579D6">
              <w:rPr>
                <w:rFonts w:cs="Calibri"/>
                <w:sz w:val="28"/>
                <w:szCs w:val="28"/>
              </w:rPr>
              <w:tab/>
            </w:r>
            <w:r w:rsidRPr="005579D6">
              <w:rPr>
                <w:rFonts w:cs="Calibri"/>
                <w:spacing w:val="-1"/>
                <w:sz w:val="28"/>
                <w:szCs w:val="28"/>
              </w:rPr>
              <w:t>6</w:t>
            </w:r>
            <w:r w:rsidRPr="005579D6">
              <w:rPr>
                <w:rFonts w:cs="Calibri"/>
                <w:spacing w:val="1"/>
                <w:sz w:val="28"/>
                <w:szCs w:val="28"/>
              </w:rPr>
              <w:t>.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500</w:t>
            </w:r>
            <w:r w:rsidRPr="005579D6">
              <w:rPr>
                <w:rFonts w:cs="Calibri"/>
                <w:sz w:val="28"/>
                <w:szCs w:val="28"/>
              </w:rPr>
              <w:t>,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00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17E61" w:rsidRPr="005579D6" w:rsidRDefault="005579D6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sz w:val="28"/>
                <w:szCs w:val="28"/>
              </w:rPr>
              <w:t>€</w:t>
            </w:r>
            <w:r w:rsidRPr="005579D6">
              <w:rPr>
                <w:rFonts w:cs="Calibri"/>
                <w:sz w:val="28"/>
                <w:szCs w:val="28"/>
              </w:rPr>
              <w:tab/>
            </w:r>
            <w:r w:rsidRPr="005579D6">
              <w:rPr>
                <w:rFonts w:cs="Calibri"/>
                <w:spacing w:val="-1"/>
                <w:sz w:val="28"/>
                <w:szCs w:val="28"/>
              </w:rPr>
              <w:t>4</w:t>
            </w:r>
            <w:r w:rsidRPr="005579D6">
              <w:rPr>
                <w:rFonts w:cs="Calibri"/>
                <w:spacing w:val="1"/>
                <w:sz w:val="28"/>
                <w:szCs w:val="28"/>
              </w:rPr>
              <w:t>.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331</w:t>
            </w:r>
            <w:r w:rsidRPr="005579D6">
              <w:rPr>
                <w:rFonts w:cs="Calibri"/>
                <w:sz w:val="28"/>
                <w:szCs w:val="28"/>
              </w:rPr>
              <w:t>,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09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E61" w:rsidRPr="005579D6" w:rsidRDefault="00A17E61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17E61" w:rsidRPr="005579D6" w:rsidRDefault="005579D6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ind w:left="149" w:right="-20"/>
              <w:rPr>
                <w:rFonts w:ascii="Times New Roman" w:hAnsi="Times New Roman"/>
                <w:sz w:val="24"/>
                <w:szCs w:val="24"/>
              </w:rPr>
            </w:pPr>
            <w:r w:rsidRPr="005579D6">
              <w:rPr>
                <w:rFonts w:cs="Calibri"/>
                <w:sz w:val="28"/>
                <w:szCs w:val="28"/>
              </w:rPr>
              <w:t>€</w:t>
            </w:r>
            <w:r w:rsidRPr="005579D6">
              <w:rPr>
                <w:rFonts w:cs="Calibri"/>
                <w:sz w:val="28"/>
                <w:szCs w:val="28"/>
              </w:rPr>
              <w:tab/>
            </w:r>
            <w:r w:rsidRPr="005579D6">
              <w:rPr>
                <w:rFonts w:cs="Calibri"/>
                <w:spacing w:val="-1"/>
                <w:sz w:val="28"/>
                <w:szCs w:val="28"/>
              </w:rPr>
              <w:t>96</w:t>
            </w:r>
            <w:r w:rsidRPr="005579D6">
              <w:rPr>
                <w:rFonts w:cs="Calibri"/>
                <w:spacing w:val="1"/>
                <w:sz w:val="28"/>
                <w:szCs w:val="28"/>
              </w:rPr>
              <w:t>.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871</w:t>
            </w:r>
            <w:r w:rsidRPr="005579D6">
              <w:rPr>
                <w:rFonts w:cs="Calibri"/>
                <w:sz w:val="28"/>
                <w:szCs w:val="28"/>
              </w:rPr>
              <w:t>,</w:t>
            </w:r>
            <w:r w:rsidRPr="005579D6">
              <w:rPr>
                <w:rFonts w:cs="Calibri"/>
                <w:spacing w:val="-1"/>
                <w:sz w:val="28"/>
                <w:szCs w:val="28"/>
              </w:rPr>
              <w:t>36</w:t>
            </w:r>
          </w:p>
        </w:tc>
      </w:tr>
    </w:tbl>
    <w:p w:rsidR="005579D6" w:rsidRDefault="005579D6"/>
    <w:sectPr w:rsidR="005579D6">
      <w:type w:val="continuous"/>
      <w:pgSz w:w="16860" w:h="11920" w:orient="landscape"/>
      <w:pgMar w:top="1080" w:right="1160" w:bottom="280" w:left="11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0BA"/>
    <w:rsid w:val="00222F17"/>
    <w:rsid w:val="005579D6"/>
    <w:rsid w:val="005830BA"/>
    <w:rsid w:val="00A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19CAE"/>
  <w14:defaultImageDpi w14:val="0"/>
  <w15:docId w15:val="{69A08215-E852-48CC-BA6B-5969179B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TARQUINI  Patrizia</dc:creator>
  <cp:keywords/>
  <dc:description/>
  <cp:lastModifiedBy>LANTIERI Rossella Lavinia</cp:lastModifiedBy>
  <cp:revision>2</cp:revision>
  <dcterms:created xsi:type="dcterms:W3CDTF">2023-01-17T09:47:00Z</dcterms:created>
  <dcterms:modified xsi:type="dcterms:W3CDTF">2023-01-17T09:47:00Z</dcterms:modified>
</cp:coreProperties>
</file>